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1A14A7" w:rsidP="001A14A7">
      <w:pPr>
        <w:rPr>
          <w:sz w:val="26"/>
          <w:szCs w:val="26"/>
          <w:lang w:val="nl-NL"/>
        </w:rPr>
      </w:pPr>
      <w:r>
        <w:rPr>
          <w:b/>
          <w:noProof/>
          <w:sz w:val="26"/>
          <w:szCs w:val="26"/>
        </w:rPr>
        <mc:AlternateContent>
          <mc:Choice Requires="wps">
            <w:drawing>
              <wp:anchor distT="0" distB="0" distL="114300" distR="114300" simplePos="0" relativeHeight="251660288" behindDoc="0" locked="0" layoutInCell="1" allowOverlap="1" wp14:anchorId="12F5B424" wp14:editId="770C8398">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3621591A" wp14:editId="38641017">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3D0701" w:rsidRDefault="001A14A7" w:rsidP="001A14A7">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0270C7" w:rsidRPr="000270C7" w:rsidRDefault="00C73AA3" w:rsidP="008D7F5E">
      <w:pPr>
        <w:spacing w:before="120" w:after="60"/>
        <w:jc w:val="center"/>
        <w:rPr>
          <w:b/>
          <w:bCs/>
          <w:sz w:val="26"/>
          <w:szCs w:val="26"/>
          <w:lang w:eastAsia="vi-VN"/>
        </w:rPr>
      </w:pPr>
      <w:r w:rsidRPr="000270C7">
        <w:rPr>
          <w:b/>
          <w:bCs/>
          <w:sz w:val="26"/>
          <w:szCs w:val="26"/>
          <w:lang w:val="vi-VN" w:eastAsia="vi-VN"/>
        </w:rPr>
        <w:t xml:space="preserve">Công khai cam kết chất lượng đào tạo </w:t>
      </w:r>
    </w:p>
    <w:p w:rsidR="00C73AA3" w:rsidRPr="001A14A7" w:rsidRDefault="00C73AA3" w:rsidP="008D7F5E">
      <w:pPr>
        <w:spacing w:before="120" w:after="60"/>
        <w:jc w:val="center"/>
        <w:rPr>
          <w:b/>
          <w:bCs/>
          <w:sz w:val="26"/>
          <w:szCs w:val="26"/>
          <w:lang w:eastAsia="vi-VN"/>
        </w:rPr>
      </w:pPr>
      <w:r w:rsidRPr="00DE385C">
        <w:rPr>
          <w:b/>
          <w:bCs/>
          <w:sz w:val="26"/>
          <w:szCs w:val="26"/>
          <w:lang w:val="vi-VN" w:eastAsia="vi-VN"/>
        </w:rPr>
        <w:t xml:space="preserve">của </w:t>
      </w:r>
      <w:r w:rsidR="008D7F5E" w:rsidRPr="00DE385C">
        <w:rPr>
          <w:b/>
          <w:bCs/>
          <w:sz w:val="26"/>
          <w:szCs w:val="26"/>
          <w:lang w:eastAsia="vi-VN"/>
        </w:rPr>
        <w:t>Trường Đại học Cần Thơ,</w:t>
      </w:r>
      <w:r w:rsidRPr="00DE385C">
        <w:rPr>
          <w:b/>
          <w:bCs/>
          <w:sz w:val="26"/>
          <w:szCs w:val="26"/>
          <w:lang w:val="vi-VN" w:eastAsia="vi-VN"/>
        </w:rPr>
        <w:t xml:space="preserve"> năm học</w:t>
      </w:r>
      <w:r w:rsidR="000270C7" w:rsidRPr="00DE385C">
        <w:rPr>
          <w:b/>
          <w:bCs/>
          <w:sz w:val="26"/>
          <w:szCs w:val="26"/>
          <w:lang w:eastAsia="vi-VN"/>
        </w:rPr>
        <w:t xml:space="preserve"> </w:t>
      </w:r>
      <w:bookmarkEnd w:id="0"/>
      <w:r w:rsidR="000270C7" w:rsidRPr="00DE385C">
        <w:rPr>
          <w:b/>
          <w:bCs/>
          <w:sz w:val="26"/>
          <w:szCs w:val="26"/>
          <w:lang w:eastAsia="vi-VN"/>
        </w:rPr>
        <w:t>201</w:t>
      </w:r>
      <w:r w:rsidR="00A02ACC" w:rsidRPr="00DE385C">
        <w:rPr>
          <w:b/>
          <w:bCs/>
          <w:sz w:val="26"/>
          <w:szCs w:val="26"/>
          <w:lang w:eastAsia="vi-VN"/>
        </w:rPr>
        <w:t>8</w:t>
      </w:r>
      <w:r w:rsidR="000270C7" w:rsidRPr="00DE385C">
        <w:rPr>
          <w:b/>
          <w:bCs/>
          <w:sz w:val="26"/>
          <w:szCs w:val="26"/>
          <w:lang w:eastAsia="vi-VN"/>
        </w:rPr>
        <w:t>-201</w:t>
      </w:r>
      <w:r w:rsidR="00A02ACC" w:rsidRPr="00DE385C">
        <w:rPr>
          <w:b/>
          <w:bCs/>
          <w:sz w:val="26"/>
          <w:szCs w:val="26"/>
          <w:lang w:eastAsia="vi-VN"/>
        </w:rPr>
        <w:t>9</w:t>
      </w:r>
    </w:p>
    <w:p w:rsidR="00DB3CF7" w:rsidRPr="000270C7" w:rsidRDefault="00DB3CF7" w:rsidP="008D7F5E">
      <w:pPr>
        <w:spacing w:before="120" w:after="60"/>
        <w:jc w:val="center"/>
        <w:rPr>
          <w:sz w:val="26"/>
          <w:szCs w:val="26"/>
        </w:rPr>
      </w:pPr>
      <w:r>
        <w:rPr>
          <w:b/>
          <w:bCs/>
          <w:sz w:val="26"/>
          <w:szCs w:val="26"/>
          <w:lang w:eastAsia="vi-VN"/>
        </w:rPr>
        <w:t xml:space="preserve">Ngành: </w:t>
      </w:r>
      <w:r w:rsidR="00A016B2">
        <w:rPr>
          <w:b/>
          <w:bCs/>
          <w:sz w:val="26"/>
          <w:szCs w:val="26"/>
          <w:lang w:eastAsia="vi-VN"/>
        </w:rPr>
        <w:t xml:space="preserve">Nuôi trồng thủy sản   </w:t>
      </w:r>
      <w:r w:rsidR="00DE385C">
        <w:rPr>
          <w:b/>
          <w:bCs/>
          <w:sz w:val="26"/>
          <w:szCs w:val="26"/>
          <w:lang w:eastAsia="vi-VN"/>
        </w:rPr>
        <w:t xml:space="preserve">  </w:t>
      </w:r>
      <w:r>
        <w:rPr>
          <w:b/>
          <w:bCs/>
          <w:sz w:val="26"/>
          <w:szCs w:val="26"/>
          <w:lang w:eastAsia="vi-VN"/>
        </w:rPr>
        <w:t xml:space="preserve"> Mã số: </w:t>
      </w:r>
      <w:r w:rsidR="00A016B2">
        <w:rPr>
          <w:b/>
          <w:noProof/>
          <w:sz w:val="26"/>
          <w:szCs w:val="26"/>
        </w:rPr>
        <w:t>86203</w:t>
      </w:r>
      <w:r w:rsidR="00A016B2" w:rsidRPr="004D5EF6">
        <w:rPr>
          <w:b/>
          <w:noProof/>
          <w:sz w:val="26"/>
          <w:szCs w:val="26"/>
          <w:lang w:val="nl-NL"/>
        </w:rPr>
        <w:t>01</w:t>
      </w:r>
    </w:p>
    <w:tbl>
      <w:tblPr>
        <w:tblW w:w="9455" w:type="dxa"/>
        <w:tblLayout w:type="fixed"/>
        <w:tblCellMar>
          <w:left w:w="0" w:type="dxa"/>
          <w:right w:w="0" w:type="dxa"/>
        </w:tblCellMar>
        <w:tblLook w:val="0000" w:firstRow="0" w:lastRow="0" w:firstColumn="0" w:lastColumn="0" w:noHBand="0" w:noVBand="0"/>
      </w:tblPr>
      <w:tblGrid>
        <w:gridCol w:w="572"/>
        <w:gridCol w:w="2133"/>
        <w:gridCol w:w="6750"/>
      </w:tblGrid>
      <w:tr w:rsidR="001A14A7" w:rsidRPr="00114154" w:rsidTr="00DE385C">
        <w:trPr>
          <w:trHeight w:val="539"/>
          <w:tblHeader/>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4C68C9">
            <w:pPr>
              <w:spacing w:before="120"/>
              <w:jc w:val="center"/>
              <w:rPr>
                <w:b/>
                <w:sz w:val="26"/>
                <w:szCs w:val="26"/>
              </w:rPr>
            </w:pPr>
            <w:r w:rsidRPr="00114154">
              <w:rPr>
                <w:b/>
                <w:sz w:val="26"/>
                <w:szCs w:val="26"/>
              </w:rPr>
              <w:t>STT</w:t>
            </w:r>
          </w:p>
        </w:tc>
        <w:tc>
          <w:tcPr>
            <w:tcW w:w="213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8D7F5E">
            <w:pPr>
              <w:spacing w:before="120"/>
              <w:ind w:left="142"/>
              <w:jc w:val="center"/>
              <w:rPr>
                <w:b/>
                <w:sz w:val="26"/>
                <w:szCs w:val="26"/>
              </w:rPr>
            </w:pPr>
            <w:r w:rsidRPr="00114154">
              <w:rPr>
                <w:b/>
                <w:sz w:val="26"/>
                <w:szCs w:val="26"/>
              </w:rPr>
              <w:t>Nội dung</w:t>
            </w:r>
          </w:p>
        </w:tc>
        <w:tc>
          <w:tcPr>
            <w:tcW w:w="675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A016B2">
            <w:pPr>
              <w:spacing w:before="120"/>
              <w:jc w:val="center"/>
              <w:rPr>
                <w:b/>
                <w:sz w:val="26"/>
                <w:szCs w:val="26"/>
              </w:rPr>
            </w:pPr>
            <w:r w:rsidRPr="00114154">
              <w:rPr>
                <w:b/>
                <w:sz w:val="26"/>
                <w:szCs w:val="26"/>
              </w:rPr>
              <w:t xml:space="preserve">Trình độ đào tạo: </w:t>
            </w:r>
            <w:r w:rsidRPr="00A016B2">
              <w:rPr>
                <w:b/>
                <w:sz w:val="26"/>
                <w:szCs w:val="26"/>
              </w:rPr>
              <w:t>Thạc sĩ</w:t>
            </w:r>
          </w:p>
        </w:tc>
      </w:tr>
      <w:tr w:rsidR="000270C7" w:rsidRPr="000270C7" w:rsidTr="00AF031A">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w:t>
            </w:r>
          </w:p>
        </w:tc>
        <w:tc>
          <w:tcPr>
            <w:tcW w:w="213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Điều kiện đăng ký tuyển sinh</w:t>
            </w:r>
          </w:p>
        </w:tc>
        <w:tc>
          <w:tcPr>
            <w:tcW w:w="6750"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A016B2" w:rsidP="00DE385C">
            <w:pPr>
              <w:pStyle w:val="ListParagraph"/>
              <w:numPr>
                <w:ilvl w:val="0"/>
                <w:numId w:val="4"/>
              </w:numPr>
              <w:ind w:left="277" w:right="94" w:hanging="142"/>
              <w:jc w:val="both"/>
              <w:rPr>
                <w:sz w:val="26"/>
                <w:szCs w:val="26"/>
              </w:rPr>
            </w:pPr>
            <w:r w:rsidRPr="00747880">
              <w:rPr>
                <w:sz w:val="26"/>
                <w:szCs w:val="26"/>
                <w:lang w:val="nl-NL"/>
              </w:rPr>
              <w:t>Có bằng đại học ngành Nuôi trồng thủy sản, Bệnh học thủy sản, Quản lý Nghề cá, Khai thác thuỷ sản, Quản lý môi trường và nguồn lợi thủy sản, Quản lý nguồn lợi thuỷ sản, Nông học, Sinh học biển; hoặc là ngành/chuyên ngành gần nhưng phải học bổ sung một số môn học qui định.</w:t>
            </w:r>
            <w:r w:rsidR="000270C7" w:rsidRPr="00747880">
              <w:rPr>
                <w:sz w:val="26"/>
                <w:szCs w:val="26"/>
                <w:lang w:val="vi-VN" w:eastAsia="vi-VN"/>
              </w:rPr>
              <w:t> </w:t>
            </w:r>
            <w:r w:rsidR="000270C7" w:rsidRPr="000270C7">
              <w:rPr>
                <w:sz w:val="26"/>
                <w:szCs w:val="26"/>
                <w:lang w:val="vi-VN" w:eastAsia="vi-VN"/>
              </w:rPr>
              <w:t> </w:t>
            </w:r>
          </w:p>
        </w:tc>
      </w:tr>
      <w:tr w:rsidR="000270C7" w:rsidRPr="000270C7" w:rsidTr="00AF031A">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Mục tiêu kiến thức, kỹ năng, thái độ và trình độ ngoại ngữ đạt được</w:t>
            </w:r>
          </w:p>
        </w:tc>
        <w:tc>
          <w:tcPr>
            <w:tcW w:w="67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A016B2" w:rsidRDefault="00A016B2" w:rsidP="00DE385C">
            <w:pPr>
              <w:pStyle w:val="ListParagraph"/>
              <w:numPr>
                <w:ilvl w:val="0"/>
                <w:numId w:val="2"/>
              </w:numPr>
              <w:ind w:left="277" w:right="94" w:hanging="142"/>
              <w:jc w:val="both"/>
              <w:rPr>
                <w:sz w:val="26"/>
                <w:szCs w:val="26"/>
                <w:lang w:eastAsia="vi-VN"/>
              </w:rPr>
            </w:pPr>
            <w:r w:rsidRPr="00A016B2">
              <w:rPr>
                <w:b/>
                <w:sz w:val="26"/>
                <w:szCs w:val="26"/>
                <w:lang w:val="nl-NL"/>
              </w:rPr>
              <w:t>Kiến thức</w:t>
            </w:r>
            <w:r w:rsidRPr="00A016B2">
              <w:rPr>
                <w:sz w:val="26"/>
                <w:szCs w:val="26"/>
                <w:lang w:val="nl-NL"/>
              </w:rPr>
              <w:t xml:space="preserve">: </w:t>
            </w:r>
            <w:r w:rsidR="00396F8B">
              <w:rPr>
                <w:sz w:val="26"/>
                <w:szCs w:val="26"/>
                <w:lang w:val="nl-NL"/>
              </w:rPr>
              <w:t xml:space="preserve">nắm vững </w:t>
            </w:r>
            <w:r w:rsidRPr="00A016B2">
              <w:rPr>
                <w:sz w:val="26"/>
                <w:szCs w:val="26"/>
                <w:lang w:val="nl-NL"/>
              </w:rPr>
              <w:t>kiến thức nâng cao về (i) sinh lý, dinh dưỡng, di truyền chọn giống, hệ sinh thái thủy vực, đặc điểm và phương pháp quản lý môi trường, quản lý dịch bệnh,... (ii) kỹ thuật mới và tính hệ thống trong sản xuất giống và nuôi các đối tương thủy sản nước ngọt và lợ,..; (iii) kiến thức bổ trợ về kinh tế thủy sản, qui họach và quản lý phát triển nuôi thủy sản, phương pháp luận trong nghiên cứu khoa học.</w:t>
            </w:r>
            <w:r w:rsidR="000270C7" w:rsidRPr="00A016B2">
              <w:rPr>
                <w:sz w:val="26"/>
                <w:szCs w:val="26"/>
                <w:lang w:val="vi-VN" w:eastAsia="vi-VN"/>
              </w:rPr>
              <w:t> </w:t>
            </w:r>
          </w:p>
          <w:p w:rsidR="00A016B2" w:rsidRPr="00A016B2" w:rsidRDefault="00A016B2" w:rsidP="00DE385C">
            <w:pPr>
              <w:pStyle w:val="ListParagraph"/>
              <w:numPr>
                <w:ilvl w:val="0"/>
                <w:numId w:val="2"/>
              </w:numPr>
              <w:ind w:left="277" w:right="94" w:hanging="142"/>
              <w:jc w:val="both"/>
              <w:rPr>
                <w:sz w:val="26"/>
                <w:szCs w:val="26"/>
                <w:lang w:val="nl-NL"/>
              </w:rPr>
            </w:pPr>
            <w:r w:rsidRPr="00A016B2">
              <w:rPr>
                <w:b/>
                <w:sz w:val="26"/>
                <w:szCs w:val="26"/>
                <w:lang w:val="nl-NL"/>
              </w:rPr>
              <w:t xml:space="preserve">Kỹ năng: </w:t>
            </w:r>
            <w:r w:rsidRPr="00A016B2">
              <w:rPr>
                <w:sz w:val="26"/>
                <w:szCs w:val="26"/>
                <w:lang w:val="nl-NL"/>
              </w:rPr>
              <w:t>làm việc độc lập ở nhiều vị trí công tác, vận hành các cơ sở sản xuất giống và nuôi thủy sản, thực hiện các nghiên cứu khoa học và công bố kết quả, phân tích và xử lý số liệu khoa học, tổ chức và quản lý cơ sở sản xuất,..</w:t>
            </w:r>
          </w:p>
          <w:p w:rsidR="00A016B2" w:rsidRPr="00A016B2" w:rsidRDefault="00A016B2" w:rsidP="00DE385C">
            <w:pPr>
              <w:pStyle w:val="ListParagraph"/>
              <w:numPr>
                <w:ilvl w:val="0"/>
                <w:numId w:val="2"/>
              </w:numPr>
              <w:ind w:left="277" w:right="94" w:hanging="142"/>
              <w:jc w:val="both"/>
              <w:rPr>
                <w:sz w:val="26"/>
                <w:szCs w:val="26"/>
                <w:lang w:val="nl-NL"/>
              </w:rPr>
            </w:pPr>
            <w:r w:rsidRPr="00A016B2">
              <w:rPr>
                <w:b/>
                <w:sz w:val="26"/>
                <w:szCs w:val="26"/>
                <w:lang w:val="nl-NL"/>
              </w:rPr>
              <w:t>Thái độ</w:t>
            </w:r>
            <w:r w:rsidRPr="00A016B2">
              <w:rPr>
                <w:sz w:val="26"/>
                <w:szCs w:val="26"/>
                <w:lang w:val="nl-NL"/>
              </w:rPr>
              <w:t>: Tinh thần và thái độ học tập nghiêm túc, năng động, thường xuyên tìm hiểu thông tin qua mạng, sách, bài báo, thực hiện nghiêm túc bài tập môn học,...Trung thực trong nghiên cứu khoa học</w:t>
            </w:r>
          </w:p>
          <w:p w:rsidR="000270C7" w:rsidRPr="00AF031A" w:rsidRDefault="00A016B2" w:rsidP="00DE385C">
            <w:pPr>
              <w:pStyle w:val="ListParagraph"/>
              <w:numPr>
                <w:ilvl w:val="0"/>
                <w:numId w:val="2"/>
              </w:numPr>
              <w:ind w:left="277" w:right="94" w:hanging="142"/>
              <w:jc w:val="both"/>
              <w:rPr>
                <w:sz w:val="26"/>
                <w:szCs w:val="26"/>
              </w:rPr>
            </w:pPr>
            <w:r w:rsidRPr="00A016B2">
              <w:rPr>
                <w:b/>
                <w:sz w:val="26"/>
                <w:szCs w:val="26"/>
                <w:lang w:val="nl-NL"/>
              </w:rPr>
              <w:t>Ngoại ngữ</w:t>
            </w:r>
            <w:r w:rsidRPr="00A016B2">
              <w:rPr>
                <w:sz w:val="26"/>
                <w:szCs w:val="26"/>
                <w:lang w:val="nl-NL"/>
              </w:rPr>
              <w:t xml:space="preserve">: </w:t>
            </w:r>
            <w:r w:rsidRPr="00A016B2">
              <w:rPr>
                <w:spacing w:val="-2"/>
                <w:sz w:val="26"/>
                <w:szCs w:val="26"/>
                <w:lang w:val="nl-NL"/>
              </w:rPr>
              <w:t>tương đương cấp độ B1 hoặc bậc 3/6 của Khung Châu Âu Chung</w:t>
            </w:r>
          </w:p>
        </w:tc>
      </w:tr>
      <w:tr w:rsidR="000270C7" w:rsidRPr="000270C7" w:rsidTr="00AF031A">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III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Các chính sách, hoạt động hỗ trợ học tập, sinh hoạt cho người học</w:t>
            </w:r>
          </w:p>
        </w:tc>
        <w:tc>
          <w:tcPr>
            <w:tcW w:w="67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4BBC" w:rsidRPr="00AF031A" w:rsidRDefault="00594BBC" w:rsidP="00DE385C">
            <w:pPr>
              <w:pStyle w:val="ListParagraph"/>
              <w:numPr>
                <w:ilvl w:val="0"/>
                <w:numId w:val="2"/>
              </w:numPr>
              <w:ind w:left="277" w:right="94" w:hanging="142"/>
              <w:jc w:val="both"/>
              <w:rPr>
                <w:sz w:val="26"/>
                <w:szCs w:val="26"/>
                <w:lang w:val="nl-NL"/>
              </w:rPr>
            </w:pPr>
            <w:r w:rsidRPr="00AF031A">
              <w:rPr>
                <w:sz w:val="26"/>
                <w:szCs w:val="26"/>
                <w:lang w:val="nl-NL"/>
              </w:rPr>
              <w:t xml:space="preserve">Học viên được cấp mã số học viên, thẻ học viên, thẻ thư viên, địa chỉ thư điện tử.  </w:t>
            </w:r>
          </w:p>
          <w:p w:rsidR="00594BBC" w:rsidRPr="00AF031A" w:rsidRDefault="00594BBC" w:rsidP="00DE385C">
            <w:pPr>
              <w:pStyle w:val="ListParagraph"/>
              <w:numPr>
                <w:ilvl w:val="0"/>
                <w:numId w:val="2"/>
              </w:numPr>
              <w:ind w:left="277" w:right="94" w:hanging="142"/>
              <w:jc w:val="both"/>
              <w:rPr>
                <w:sz w:val="26"/>
                <w:szCs w:val="26"/>
                <w:lang w:val="nl-NL"/>
              </w:rPr>
            </w:pPr>
            <w:r w:rsidRPr="00AF031A">
              <w:rPr>
                <w:sz w:val="26"/>
                <w:szCs w:val="26"/>
                <w:lang w:val="nl-NL"/>
              </w:rPr>
              <w:t xml:space="preserve">Chương trình đào tạo, tóm tắt học phần, đề cương chi tiết học phần được công bố trên website Trường, bản in,... </w:t>
            </w:r>
          </w:p>
          <w:p w:rsidR="00594BBC" w:rsidRPr="00AF031A" w:rsidRDefault="00594BBC" w:rsidP="00DE385C">
            <w:pPr>
              <w:pStyle w:val="ListParagraph"/>
              <w:numPr>
                <w:ilvl w:val="0"/>
                <w:numId w:val="2"/>
              </w:numPr>
              <w:ind w:left="277" w:right="94" w:hanging="142"/>
              <w:jc w:val="both"/>
              <w:rPr>
                <w:sz w:val="26"/>
                <w:szCs w:val="26"/>
                <w:lang w:val="nl-NL"/>
              </w:rPr>
            </w:pPr>
            <w:r w:rsidRPr="00AF031A">
              <w:rPr>
                <w:sz w:val="26"/>
                <w:szCs w:val="26"/>
                <w:lang w:val="nl-NL"/>
              </w:rPr>
              <w:t>Học viên được sử dụng miễn phí hệ thống máy tính công trong trường để phục vụ học tập và nghiên cứu.</w:t>
            </w:r>
          </w:p>
          <w:p w:rsidR="00594BBC" w:rsidRPr="00AF031A" w:rsidRDefault="00594BBC" w:rsidP="00DE385C">
            <w:pPr>
              <w:pStyle w:val="ListParagraph"/>
              <w:numPr>
                <w:ilvl w:val="0"/>
                <w:numId w:val="2"/>
              </w:numPr>
              <w:ind w:left="277" w:right="94" w:hanging="142"/>
              <w:jc w:val="both"/>
              <w:rPr>
                <w:sz w:val="26"/>
                <w:szCs w:val="26"/>
                <w:lang w:val="nl-NL"/>
              </w:rPr>
            </w:pPr>
            <w:r w:rsidRPr="00AF031A">
              <w:rPr>
                <w:sz w:val="26"/>
                <w:szCs w:val="26"/>
                <w:lang w:val="nl-NL"/>
              </w:rPr>
              <w:t xml:space="preserve">Phòng học đúng chuẩn và được trang bị các phương tiện giảng dạy theo phương pháp giảng dạy mới (máy chiếu LCD,...) </w:t>
            </w:r>
          </w:p>
          <w:p w:rsidR="00594BBC" w:rsidRPr="00AF031A" w:rsidRDefault="00594BBC" w:rsidP="00DE385C">
            <w:pPr>
              <w:pStyle w:val="ListParagraph"/>
              <w:numPr>
                <w:ilvl w:val="0"/>
                <w:numId w:val="2"/>
              </w:numPr>
              <w:ind w:left="277" w:right="94" w:hanging="142"/>
              <w:jc w:val="both"/>
              <w:rPr>
                <w:sz w:val="26"/>
                <w:szCs w:val="26"/>
                <w:lang w:val="nl-NL"/>
              </w:rPr>
            </w:pPr>
            <w:r w:rsidRPr="00AF031A">
              <w:rPr>
                <w:sz w:val="26"/>
                <w:szCs w:val="26"/>
                <w:lang w:val="nl-NL"/>
              </w:rPr>
              <w:t>Tài liệu chuyên ngành và có liên quan phong phú tại Trung tâm học liệu Trường và Thư viện Khoa.</w:t>
            </w:r>
          </w:p>
          <w:p w:rsidR="00594BBC" w:rsidRPr="00AF031A" w:rsidRDefault="00594BBC" w:rsidP="00DE385C">
            <w:pPr>
              <w:pStyle w:val="ListParagraph"/>
              <w:numPr>
                <w:ilvl w:val="0"/>
                <w:numId w:val="2"/>
              </w:numPr>
              <w:ind w:left="277" w:right="94" w:hanging="142"/>
              <w:jc w:val="both"/>
              <w:rPr>
                <w:sz w:val="26"/>
                <w:szCs w:val="26"/>
                <w:lang w:val="nl-NL"/>
              </w:rPr>
            </w:pPr>
            <w:r w:rsidRPr="00AF031A">
              <w:rPr>
                <w:sz w:val="26"/>
                <w:szCs w:val="26"/>
                <w:lang w:val="nl-NL"/>
              </w:rPr>
              <w:lastRenderedPageBreak/>
              <w:t>Phòng máy tính nối mạng, hệ thống wifi,... đáp ứng yêu cầu làm bài và tham khảo tài liệu.</w:t>
            </w:r>
          </w:p>
          <w:p w:rsidR="000270C7" w:rsidRPr="00AF031A" w:rsidRDefault="00594BBC" w:rsidP="00DE385C">
            <w:pPr>
              <w:pStyle w:val="ListParagraph"/>
              <w:numPr>
                <w:ilvl w:val="0"/>
                <w:numId w:val="2"/>
              </w:numPr>
              <w:ind w:left="277" w:right="94" w:hanging="142"/>
              <w:jc w:val="both"/>
              <w:rPr>
                <w:sz w:val="26"/>
                <w:szCs w:val="26"/>
                <w:lang w:val="nl-NL"/>
              </w:rPr>
            </w:pPr>
            <w:r w:rsidRPr="00AF031A">
              <w:rPr>
                <w:sz w:val="26"/>
                <w:szCs w:val="26"/>
                <w:lang w:val="nl-NL"/>
              </w:rPr>
              <w:t>Phòng thí nghiệm có trang thiết thiết bị đầy đủ, đồng bộ và hiện đại đáp ứng yêu cầu thực tập chuyên sâu của các môn học và làm luận văn tốt nghiệp.</w:t>
            </w:r>
            <w:r w:rsidR="000270C7" w:rsidRPr="00AF031A">
              <w:rPr>
                <w:sz w:val="26"/>
                <w:szCs w:val="26"/>
                <w:lang w:val="nl-NL"/>
              </w:rPr>
              <w:t> </w:t>
            </w:r>
          </w:p>
          <w:p w:rsidR="000270C7" w:rsidRPr="000270C7" w:rsidRDefault="000270C7" w:rsidP="00DE385C">
            <w:pPr>
              <w:ind w:left="277" w:right="94" w:hanging="142"/>
              <w:jc w:val="both"/>
              <w:rPr>
                <w:sz w:val="26"/>
                <w:szCs w:val="26"/>
              </w:rPr>
            </w:pPr>
            <w:r w:rsidRPr="000270C7">
              <w:rPr>
                <w:sz w:val="26"/>
                <w:szCs w:val="26"/>
                <w:lang w:val="vi-VN" w:eastAsia="vi-VN"/>
              </w:rPr>
              <w:t> </w:t>
            </w:r>
          </w:p>
        </w:tc>
      </w:tr>
      <w:tr w:rsidR="000270C7" w:rsidRPr="000270C7" w:rsidTr="00AF031A">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lastRenderedPageBreak/>
              <w:t>IV</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Chương trình đào tạo mà nhà trường thực hiện</w:t>
            </w:r>
          </w:p>
        </w:tc>
        <w:tc>
          <w:tcPr>
            <w:tcW w:w="67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8D7F5E" w:rsidP="00DE385C">
            <w:pPr>
              <w:ind w:left="277" w:right="94" w:hanging="142"/>
              <w:jc w:val="both"/>
              <w:rPr>
                <w:sz w:val="26"/>
                <w:szCs w:val="26"/>
              </w:rPr>
            </w:pPr>
            <w:r>
              <w:rPr>
                <w:sz w:val="26"/>
                <w:szCs w:val="26"/>
                <w:lang w:eastAsia="vi-VN"/>
              </w:rPr>
              <w:t xml:space="preserve"> Chương trình đào tạo công bố tại địa chỉ </w:t>
            </w:r>
            <w:hyperlink r:id="rId6" w:history="1">
              <w:r w:rsidRPr="00E70E03">
                <w:rPr>
                  <w:rStyle w:val="Hyperlink"/>
                  <w:sz w:val="26"/>
                  <w:szCs w:val="26"/>
                  <w:lang w:eastAsia="vi-VN"/>
                </w:rPr>
                <w:t>https://gs.ctu.edu.vn/kctdt/?trinhdo=ThS</w:t>
              </w:r>
            </w:hyperlink>
            <w:r w:rsidR="000270C7" w:rsidRPr="000270C7">
              <w:rPr>
                <w:sz w:val="26"/>
                <w:szCs w:val="26"/>
                <w:lang w:val="vi-VN" w:eastAsia="vi-VN"/>
              </w:rPr>
              <w:t> </w:t>
            </w:r>
          </w:p>
        </w:tc>
      </w:tr>
      <w:tr w:rsidR="000270C7" w:rsidRPr="000270C7" w:rsidTr="00AF031A">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Khả năng học tập, nâng cao trình độ sau khi ra trường</w:t>
            </w:r>
          </w:p>
        </w:tc>
        <w:tc>
          <w:tcPr>
            <w:tcW w:w="67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B03E8F" w:rsidP="00DE385C">
            <w:pPr>
              <w:ind w:left="277" w:right="94" w:hanging="142"/>
              <w:jc w:val="both"/>
              <w:rPr>
                <w:sz w:val="26"/>
                <w:szCs w:val="26"/>
              </w:rPr>
            </w:pPr>
            <w:r>
              <w:rPr>
                <w:sz w:val="26"/>
                <w:szCs w:val="26"/>
                <w:lang w:eastAsia="vi-VN"/>
              </w:rPr>
              <w:t>Sau khi tốt nghiệp</w:t>
            </w:r>
            <w:r w:rsidR="009E44FB">
              <w:rPr>
                <w:sz w:val="26"/>
                <w:szCs w:val="26"/>
                <w:lang w:eastAsia="vi-VN"/>
              </w:rPr>
              <w:t xml:space="preserve"> học viên </w:t>
            </w:r>
            <w:r>
              <w:rPr>
                <w:sz w:val="26"/>
                <w:szCs w:val="26"/>
                <w:lang w:eastAsia="vi-VN"/>
              </w:rPr>
              <w:t xml:space="preserve">có thể tiếp tục học tập nâng cao trình độ (bậc tiến sĩ) tại các cơ sở giáo dục trong và ngoài nước tùy theo khả năng đáp </w:t>
            </w:r>
            <w:r w:rsidR="00174ADA">
              <w:rPr>
                <w:sz w:val="26"/>
                <w:szCs w:val="26"/>
                <w:lang w:eastAsia="vi-VN"/>
              </w:rPr>
              <w:t>ứng điều kiện đầu vào của các cơ sở đào tạo.</w:t>
            </w:r>
            <w:r w:rsidR="000270C7" w:rsidRPr="000270C7">
              <w:rPr>
                <w:sz w:val="26"/>
                <w:szCs w:val="26"/>
                <w:lang w:val="vi-VN" w:eastAsia="vi-VN"/>
              </w:rPr>
              <w:t> </w:t>
            </w:r>
          </w:p>
        </w:tc>
      </w:tr>
      <w:tr w:rsidR="000270C7" w:rsidRPr="000270C7" w:rsidTr="00AF031A">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Vị trí làm sau khi tốt nghiệp</w:t>
            </w:r>
          </w:p>
        </w:tc>
        <w:tc>
          <w:tcPr>
            <w:tcW w:w="67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9E44FB" w:rsidP="00DE385C">
            <w:pPr>
              <w:ind w:left="277" w:right="94" w:hanging="142"/>
              <w:jc w:val="both"/>
              <w:rPr>
                <w:sz w:val="26"/>
                <w:szCs w:val="26"/>
              </w:rPr>
            </w:pPr>
            <w:r w:rsidRPr="004D5EF6">
              <w:rPr>
                <w:sz w:val="26"/>
                <w:szCs w:val="26"/>
                <w:lang w:val="nl-NL"/>
              </w:rPr>
              <w:t>Cơ quan quản lý thủy sản các cấp; viện nghiên cứu và cơ sở đào tạo về thủy sản; các dự án thủy sản; công ty tư vấn thủy sản, tự tổ chức sản xuất và kinh doanh,...</w:t>
            </w:r>
          </w:p>
          <w:p w:rsidR="000270C7" w:rsidRPr="000270C7" w:rsidRDefault="000270C7" w:rsidP="00DE385C">
            <w:pPr>
              <w:ind w:left="277" w:right="94" w:hanging="142"/>
              <w:jc w:val="both"/>
              <w:rPr>
                <w:sz w:val="26"/>
                <w:szCs w:val="26"/>
              </w:rPr>
            </w:pPr>
            <w:r w:rsidRPr="000270C7">
              <w:rPr>
                <w:sz w:val="26"/>
                <w:szCs w:val="26"/>
                <w:lang w:val="vi-VN" w:eastAsia="vi-VN"/>
              </w:rPr>
              <w:t> </w:t>
            </w:r>
          </w:p>
        </w:tc>
      </w:tr>
    </w:tbl>
    <w:p w:rsidR="00C73AA3" w:rsidRPr="00DE385C" w:rsidRDefault="00C73AA3" w:rsidP="00C73AA3">
      <w:pPr>
        <w:spacing w:before="120" w:after="100" w:afterAutospacing="1"/>
        <w:rPr>
          <w:sz w:val="2"/>
          <w:szCs w:val="26"/>
        </w:rPr>
      </w:pPr>
      <w:bookmarkStart w:id="1" w:name="_GoBack"/>
      <w:bookmarkEnd w:id="1"/>
    </w:p>
    <w:tbl>
      <w:tblPr>
        <w:tblW w:w="0" w:type="auto"/>
        <w:tblLayout w:type="fixed"/>
        <w:tblCellMar>
          <w:left w:w="0" w:type="dxa"/>
          <w:right w:w="0" w:type="dxa"/>
        </w:tblCellMar>
        <w:tblLook w:val="0000" w:firstRow="0" w:lastRow="0" w:firstColumn="0" w:lastColumn="0" w:noHBand="0" w:noVBand="0"/>
      </w:tblPr>
      <w:tblGrid>
        <w:gridCol w:w="4320"/>
        <w:gridCol w:w="4320"/>
      </w:tblGrid>
      <w:tr w:rsidR="00C73AA3" w:rsidRPr="000270C7" w:rsidTr="004C68C9">
        <w:tc>
          <w:tcPr>
            <w:tcW w:w="4320" w:type="dxa"/>
            <w:tcBorders>
              <w:tl2br w:val="nil"/>
              <w:tr2bl w:val="nil"/>
            </w:tcBorders>
            <w:tcMar>
              <w:top w:w="0" w:type="dxa"/>
              <w:left w:w="0" w:type="dxa"/>
              <w:bottom w:w="0" w:type="dxa"/>
              <w:right w:w="0" w:type="dxa"/>
            </w:tcMar>
          </w:tcPr>
          <w:p w:rsidR="00C73AA3" w:rsidRPr="000270C7" w:rsidRDefault="00C73AA3" w:rsidP="004C68C9">
            <w:pPr>
              <w:spacing w:before="120"/>
              <w:rPr>
                <w:sz w:val="26"/>
                <w:szCs w:val="26"/>
              </w:rPr>
            </w:pPr>
            <w:r w:rsidRPr="000270C7">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8D7F5E" w:rsidRDefault="00A02ACC" w:rsidP="008D7F5E">
            <w:pPr>
              <w:spacing w:before="120"/>
              <w:jc w:val="center"/>
              <w:rPr>
                <w:sz w:val="26"/>
                <w:szCs w:val="26"/>
              </w:rPr>
            </w:pPr>
            <w:r w:rsidRPr="00DE385C">
              <w:rPr>
                <w:i/>
                <w:sz w:val="26"/>
                <w:szCs w:val="26"/>
              </w:rPr>
              <w:t>Cần Thơ,</w:t>
            </w:r>
            <w:r w:rsidRPr="00DE385C">
              <w:rPr>
                <w:i/>
                <w:sz w:val="26"/>
                <w:szCs w:val="26"/>
                <w:lang w:val="vi-VN" w:eastAsia="vi-VN"/>
              </w:rPr>
              <w:t xml:space="preserve"> ngày </w:t>
            </w:r>
            <w:r w:rsidRPr="00DE385C">
              <w:rPr>
                <w:i/>
                <w:sz w:val="26"/>
                <w:szCs w:val="26"/>
                <w:lang w:eastAsia="vi-VN"/>
              </w:rPr>
              <w:t xml:space="preserve">06 </w:t>
            </w:r>
            <w:r w:rsidRPr="00DE385C">
              <w:rPr>
                <w:i/>
                <w:sz w:val="26"/>
                <w:szCs w:val="26"/>
                <w:lang w:val="vi-VN" w:eastAsia="vi-VN"/>
              </w:rPr>
              <w:t xml:space="preserve">tháng </w:t>
            </w:r>
            <w:r w:rsidRPr="00DE385C">
              <w:rPr>
                <w:i/>
                <w:sz w:val="26"/>
                <w:szCs w:val="26"/>
              </w:rPr>
              <w:t xml:space="preserve">7 </w:t>
            </w:r>
            <w:r w:rsidRPr="00DE385C">
              <w:rPr>
                <w:i/>
                <w:sz w:val="26"/>
                <w:szCs w:val="26"/>
                <w:lang w:val="vi-VN" w:eastAsia="vi-VN"/>
              </w:rPr>
              <w:t>năm</w:t>
            </w:r>
            <w:r w:rsidRPr="00DE385C">
              <w:rPr>
                <w:i/>
                <w:sz w:val="26"/>
                <w:szCs w:val="26"/>
                <w:lang w:eastAsia="vi-VN"/>
              </w:rPr>
              <w:t xml:space="preserve"> </w:t>
            </w:r>
            <w:r w:rsidRPr="00DE385C">
              <w:rPr>
                <w:i/>
                <w:sz w:val="26"/>
                <w:szCs w:val="26"/>
              </w:rPr>
              <w:t>2019</w:t>
            </w:r>
            <w:r w:rsidR="00C73AA3" w:rsidRPr="00DE385C">
              <w:rPr>
                <w:sz w:val="26"/>
                <w:szCs w:val="26"/>
              </w:rPr>
              <w:br/>
            </w:r>
            <w:r w:rsidR="008D7F5E" w:rsidRPr="00DE385C">
              <w:rPr>
                <w:b/>
                <w:sz w:val="26"/>
                <w:szCs w:val="26"/>
                <w:lang w:eastAsia="vi-VN"/>
              </w:rPr>
              <w:t>HIỆU TRƯỞNG</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37062660"/>
    <w:multiLevelType w:val="hybridMultilevel"/>
    <w:tmpl w:val="921CD14A"/>
    <w:lvl w:ilvl="0" w:tplc="B486F94C">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nsid w:val="46A4378D"/>
    <w:multiLevelType w:val="hybridMultilevel"/>
    <w:tmpl w:val="80C4690C"/>
    <w:lvl w:ilvl="0" w:tplc="0C0A1C5E">
      <w:numFmt w:val="bullet"/>
      <w:lvlText w:val="-"/>
      <w:lvlJc w:val="left"/>
      <w:pPr>
        <w:ind w:left="417" w:hanging="360"/>
      </w:pPr>
      <w:rPr>
        <w:rFonts w:ascii="Times New Roman" w:eastAsia="Times New Roman" w:hAnsi="Times New Roman" w:cs="Times New Roman" w:hint="default"/>
        <w:b/>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114154"/>
    <w:rsid w:val="00174ADA"/>
    <w:rsid w:val="001A14A7"/>
    <w:rsid w:val="00281D96"/>
    <w:rsid w:val="002D1063"/>
    <w:rsid w:val="00396F8B"/>
    <w:rsid w:val="00594BBC"/>
    <w:rsid w:val="00677C23"/>
    <w:rsid w:val="00747880"/>
    <w:rsid w:val="008D7F5E"/>
    <w:rsid w:val="009316E7"/>
    <w:rsid w:val="009E44FB"/>
    <w:rsid w:val="00A016B2"/>
    <w:rsid w:val="00A02ACC"/>
    <w:rsid w:val="00AF031A"/>
    <w:rsid w:val="00B03E8F"/>
    <w:rsid w:val="00C73AA3"/>
    <w:rsid w:val="00D14755"/>
    <w:rsid w:val="00D65B03"/>
    <w:rsid w:val="00DB3CF7"/>
    <w:rsid w:val="00DE385C"/>
    <w:rsid w:val="00E82982"/>
    <w:rsid w:val="00FE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016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01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2019-07-11T07:59:00Z</dcterms:created>
  <dcterms:modified xsi:type="dcterms:W3CDTF">2019-07-11T07:59:00Z</dcterms:modified>
</cp:coreProperties>
</file>