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4A7" w:rsidRPr="004F01E7" w:rsidRDefault="00D116B1" w:rsidP="00D116B1">
      <w:pPr>
        <w:tabs>
          <w:tab w:val="center" w:pos="1890"/>
          <w:tab w:val="center" w:pos="6521"/>
        </w:tabs>
        <w:rPr>
          <w:b/>
          <w:sz w:val="26"/>
          <w:szCs w:val="26"/>
          <w:lang w:val="nl-NL"/>
        </w:rPr>
      </w:pPr>
      <w:bookmarkStart w:id="0" w:name="chuong_pl_17_name_name"/>
      <w:r>
        <w:rPr>
          <w:sz w:val="26"/>
          <w:szCs w:val="26"/>
          <w:lang w:val="nl-NL"/>
        </w:rPr>
        <w:tab/>
      </w:r>
      <w:r w:rsidR="001A14A7" w:rsidRPr="004F01E7">
        <w:rPr>
          <w:sz w:val="26"/>
          <w:szCs w:val="26"/>
          <w:lang w:val="nl-NL"/>
        </w:rPr>
        <w:t>BỘ GIÁO DỤC VÀ ĐÀO TẠO</w:t>
      </w:r>
      <w:r w:rsidR="001A14A7" w:rsidRPr="004F01E7">
        <w:rPr>
          <w:b/>
          <w:sz w:val="26"/>
          <w:szCs w:val="26"/>
          <w:lang w:val="nl-NL"/>
        </w:rPr>
        <w:tab/>
        <w:t>CỘNG HÒA XÃ HỘI CHỦ NGHĨA VIỆT NAM</w:t>
      </w:r>
    </w:p>
    <w:p w:rsidR="001A14A7" w:rsidRPr="004F01E7" w:rsidRDefault="001A14A7" w:rsidP="00D116B1">
      <w:pPr>
        <w:tabs>
          <w:tab w:val="center" w:pos="1890"/>
          <w:tab w:val="center" w:pos="6521"/>
        </w:tabs>
        <w:rPr>
          <w:b/>
          <w:sz w:val="26"/>
          <w:szCs w:val="26"/>
          <w:lang w:val="nl-NL"/>
        </w:rPr>
      </w:pPr>
      <w:r w:rsidRPr="004F01E7">
        <w:rPr>
          <w:b/>
          <w:sz w:val="26"/>
          <w:szCs w:val="26"/>
          <w:lang w:val="nl-NL"/>
        </w:rPr>
        <w:tab/>
        <w:t>TRƯỜNG ĐẠI HỌC CẦN THƠ</w:t>
      </w:r>
      <w:r w:rsidRPr="004F01E7">
        <w:rPr>
          <w:b/>
          <w:sz w:val="26"/>
          <w:szCs w:val="26"/>
          <w:lang w:val="nl-NL"/>
        </w:rPr>
        <w:tab/>
        <w:t>Độc lập – Tự do – Hạnh phúc</w:t>
      </w:r>
    </w:p>
    <w:p w:rsidR="001A14A7" w:rsidRPr="004F01E7" w:rsidRDefault="000C7F28" w:rsidP="001A14A7">
      <w:pPr>
        <w:rPr>
          <w:sz w:val="26"/>
          <w:szCs w:val="26"/>
          <w:lang w:val="nl-NL"/>
        </w:rPr>
      </w:pPr>
      <w:r w:rsidRPr="004F01E7">
        <w:rPr>
          <w:b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528A522" wp14:editId="7353CB5C">
                <wp:simplePos x="0" y="0"/>
                <wp:positionH relativeFrom="column">
                  <wp:posOffset>3143250</wp:posOffset>
                </wp:positionH>
                <wp:positionV relativeFrom="paragraph">
                  <wp:posOffset>22860</wp:posOffset>
                </wp:positionV>
                <wp:extent cx="200025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F9A7DC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7.5pt,1.8pt" to="40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L5lHAIAADYEAAAOAAAAZHJzL2Uyb0RvYy54bWysU02P2jAQvVfqf7B8h3wUKESEVZVAL9su&#10;EtsfYGyHWHVsyzYEVPW/d2wIYttLVTUHZ+yZeX7zZrx8OncSnbh1QqsSZ+MUI66oZkIdSvztdTOa&#10;Y+Q8UYxIrXiJL9zhp9X7d8veFDzXrZaMWwQgyhW9KXHrvSmSxNGWd8SNteEKnI22HfGwtYeEWdID&#10;eieTPE1nSa8tM1ZT7hyc1lcnXkX8puHUvzSN4x7JEgM3H1cb131Yk9WSFAdLTCvojQb5BxYdEQou&#10;vUPVxBN0tOIPqE5Qq51u/JjqLtFNIyiPNUA1WfpbNbuWGB5rAXGcucvk/h8s/XraWiRYiXOMFOmg&#10;RTtviTi0HlVaKRBQW5QHnXrjCgiv1NaGSulZ7cyzpt8dUrpqiTrwyPf1YgAkCxnJm5SwcQZu2/df&#10;NIMYcvQ6inZubBcgQQ50jr253HvDzx5ROIRmp/kUWkgHX0KKIdFY5z9z3aFglFgKFWQjBTk9Ox+I&#10;kGIICcdKb4SUsfVSob7Ei2k+jQlOS8GCM4Q5e9hX0qITCcMTv1gVeB7DrD4qFsFaTtj6Znsi5NWG&#10;y6UKeFAK0LlZ1+n4sUgX6/l6PhlN8tl6NEnrevRpU01Gs032cVp/qKuqzn4GatmkaAVjXAV2w6Rm&#10;k7+bhNubuc7YfVbvMiRv0aNeQHb4R9Kxl6F910HYa3bZ2qHHMJwx+PaQwvQ/7sF+fO6rXwAAAP//&#10;AwBQSwMEFAAGAAgAAAAhAMhGojjbAAAABwEAAA8AAABkcnMvZG93bnJldi54bWxMj8FOwzAQRO9I&#10;/IO1SFwqareFqoQ4FQJy40IBcd3GSxIRr9PYbQNfz8IFjk+zmnmbr0ffqQMNsQ1sYTY1oIir4Fqu&#10;Lbw8lxcrUDEhO+wCk4VPirAuTk9yzFw48hMdNqlWUsIxQwtNSn2mdawa8hinoSeW7D0MHpPgUGs3&#10;4FHKfafnxiy1x5ZlocGe7hqqPjZ7byGWr7QrvybVxLwt6kDz3f3jA1p7fjbe3oBKNKa/Y/jRF3Uo&#10;xGkb9uyi6ixcXl/JL8nCYglK8tXMCG9/WRe5/u9ffAMAAP//AwBQSwECLQAUAAYACAAAACEAtoM4&#10;kv4AAADhAQAAEwAAAAAAAAAAAAAAAAAAAAAAW0NvbnRlbnRfVHlwZXNdLnhtbFBLAQItABQABgAI&#10;AAAAIQA4/SH/1gAAAJQBAAALAAAAAAAAAAAAAAAAAC8BAABfcmVscy8ucmVsc1BLAQItABQABgAI&#10;AAAAIQBK0L5lHAIAADYEAAAOAAAAAAAAAAAAAAAAAC4CAABkcnMvZTJvRG9jLnhtbFBLAQItABQA&#10;BgAIAAAAIQDIRqI42wAAAAcBAAAPAAAAAAAAAAAAAAAAAHYEAABkcnMvZG93bnJldi54bWxQSwUG&#10;AAAAAAQABADzAAAAfgUAAAAA&#10;"/>
            </w:pict>
          </mc:Fallback>
        </mc:AlternateContent>
      </w:r>
      <w:r w:rsidRPr="004F01E7">
        <w:rPr>
          <w:b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0AD8998" wp14:editId="4C84921D">
                <wp:simplePos x="0" y="0"/>
                <wp:positionH relativeFrom="column">
                  <wp:posOffset>666750</wp:posOffset>
                </wp:positionH>
                <wp:positionV relativeFrom="paragraph">
                  <wp:posOffset>33019</wp:posOffset>
                </wp:positionV>
                <wp:extent cx="10668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67F5AF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2.5pt,2.6pt" to="136.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9Wk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pbPZPAUL6e0sIcXtorHOf+S6R2FSYilUkI0U5PjsPFCH&#10;0ltJ2FZ6I6SM1kuFhhIvppNpvOC0FCwchjJn230lLTqSEJ74CzoA2EOZ1QfFIljHCVtf554IeZlD&#10;vVQBD1oBOtfZJR3fFuliPV/P81E+ma1HeVrXow+bKh/NNtn7af2urqo6+x6oZXnRCca4CuxuSc3y&#10;v0vC9c1cMnbP6l2G5BE9tghkb/+RdPQy2HcJwl6z89YGNYKtEM5YfH1IIf2/rmPVz+e++gEAAP//&#10;AwBQSwMEFAAGAAgAAAAhAEpYDSraAAAABwEAAA8AAABkcnMvZG93bnJldi54bWxMj8FOwzAQRO9I&#10;/IO1SFwqapOqgEKcCgG5caGAuG7jJYmI12nstoGvZ+kFjk+zmnlbrCbfqz2NsQts4XJuQBHXwXXc&#10;WHh9qS5uQMWE7LAPTBa+KMKqPD0pMHfhwM+0X6dGSQnHHC20KQ251rFuyWOch4FYso8wekyCY6Pd&#10;iAcp973OjLnSHjuWhRYHum+p/lzvvIVYvdG2+p7VM/O+aAJl24enR7T2/Gy6uwWVaEp/x/CrL+pQ&#10;itMm7NhF1QubpfySLCwzUJJn1wvhzZF1Wej//uUPAAAA//8DAFBLAQItABQABgAIAAAAIQC2gziS&#10;/gAAAOEBAAATAAAAAAAAAAAAAAAAAAAAAABbQ29udGVudF9UeXBlc10ueG1sUEsBAi0AFAAGAAgA&#10;AAAhADj9If/WAAAAlAEAAAsAAAAAAAAAAAAAAAAALwEAAF9yZWxzLy5yZWxzUEsBAi0AFAAGAAgA&#10;AAAhAJqz1aQcAgAANgQAAA4AAAAAAAAAAAAAAAAALgIAAGRycy9lMm9Eb2MueG1sUEsBAi0AFAAG&#10;AAgAAAAhAEpYDSraAAAABwEAAA8AAAAAAAAAAAAAAAAAdgQAAGRycy9kb3ducmV2LnhtbFBLBQYA&#10;AAAABAAEAPMAAAB9BQAAAAA=&#10;"/>
            </w:pict>
          </mc:Fallback>
        </mc:AlternateContent>
      </w:r>
    </w:p>
    <w:p w:rsidR="001A14A7" w:rsidRPr="004F01E7" w:rsidRDefault="001A14A7" w:rsidP="001A14A7">
      <w:pPr>
        <w:spacing w:before="120"/>
        <w:ind w:firstLine="567"/>
        <w:jc w:val="center"/>
        <w:rPr>
          <w:b/>
          <w:bCs/>
          <w:sz w:val="28"/>
          <w:szCs w:val="26"/>
          <w:lang w:val="nl-NL"/>
        </w:rPr>
      </w:pPr>
      <w:r w:rsidRPr="004F01E7">
        <w:rPr>
          <w:rFonts w:cs=".VnTime"/>
          <w:b/>
          <w:bCs/>
          <w:sz w:val="28"/>
          <w:szCs w:val="26"/>
          <w:lang w:val="nl-NL"/>
        </w:rPr>
        <w:t xml:space="preserve">THÔNG </w:t>
      </w:r>
      <w:r w:rsidRPr="004F01E7">
        <w:rPr>
          <w:b/>
          <w:bCs/>
          <w:sz w:val="28"/>
          <w:szCs w:val="26"/>
          <w:lang w:val="nl-NL"/>
        </w:rPr>
        <w:t>BÁO</w:t>
      </w:r>
    </w:p>
    <w:p w:rsidR="000270C7" w:rsidRPr="004F01E7" w:rsidRDefault="00C73AA3" w:rsidP="008D7F5E">
      <w:pPr>
        <w:spacing w:before="120" w:after="60"/>
        <w:jc w:val="center"/>
        <w:rPr>
          <w:b/>
          <w:bCs/>
          <w:sz w:val="26"/>
          <w:szCs w:val="26"/>
          <w:lang w:val="nl-NL" w:eastAsia="vi-VN"/>
        </w:rPr>
      </w:pPr>
      <w:r w:rsidRPr="004F01E7">
        <w:rPr>
          <w:b/>
          <w:bCs/>
          <w:sz w:val="26"/>
          <w:szCs w:val="26"/>
          <w:lang w:val="vi-VN" w:eastAsia="vi-VN"/>
        </w:rPr>
        <w:t xml:space="preserve">Công khai cam kết chất lượng đào tạo </w:t>
      </w:r>
    </w:p>
    <w:p w:rsidR="00C73AA3" w:rsidRPr="004F01E7" w:rsidRDefault="00C73AA3" w:rsidP="008D7F5E">
      <w:pPr>
        <w:spacing w:before="120" w:after="60"/>
        <w:jc w:val="center"/>
        <w:rPr>
          <w:b/>
          <w:bCs/>
          <w:sz w:val="26"/>
          <w:szCs w:val="26"/>
          <w:lang w:val="nl-NL" w:eastAsia="vi-VN"/>
        </w:rPr>
      </w:pPr>
      <w:r w:rsidRPr="004F01E7">
        <w:rPr>
          <w:b/>
          <w:bCs/>
          <w:sz w:val="26"/>
          <w:szCs w:val="26"/>
          <w:lang w:val="vi-VN" w:eastAsia="vi-VN"/>
        </w:rPr>
        <w:t xml:space="preserve">của </w:t>
      </w:r>
      <w:r w:rsidR="008D7F5E" w:rsidRPr="004F01E7">
        <w:rPr>
          <w:b/>
          <w:bCs/>
          <w:sz w:val="26"/>
          <w:szCs w:val="26"/>
          <w:lang w:val="nl-NL" w:eastAsia="vi-VN"/>
        </w:rPr>
        <w:t>Trường</w:t>
      </w:r>
      <w:r w:rsidR="0026347E" w:rsidRPr="004F01E7">
        <w:rPr>
          <w:b/>
          <w:bCs/>
          <w:sz w:val="26"/>
          <w:szCs w:val="26"/>
          <w:lang w:val="vi-VN" w:eastAsia="vi-VN"/>
        </w:rPr>
        <w:t xml:space="preserve"> </w:t>
      </w:r>
      <w:r w:rsidR="008D7F5E" w:rsidRPr="004F01E7">
        <w:rPr>
          <w:b/>
          <w:bCs/>
          <w:sz w:val="26"/>
          <w:szCs w:val="26"/>
          <w:lang w:val="nl-NL" w:eastAsia="vi-VN"/>
        </w:rPr>
        <w:t>Đại</w:t>
      </w:r>
      <w:r w:rsidR="0026347E" w:rsidRPr="004F01E7">
        <w:rPr>
          <w:b/>
          <w:bCs/>
          <w:sz w:val="26"/>
          <w:szCs w:val="26"/>
          <w:lang w:val="vi-VN" w:eastAsia="vi-VN"/>
        </w:rPr>
        <w:t xml:space="preserve"> </w:t>
      </w:r>
      <w:r w:rsidR="008D7F5E" w:rsidRPr="004F01E7">
        <w:rPr>
          <w:b/>
          <w:bCs/>
          <w:sz w:val="26"/>
          <w:szCs w:val="26"/>
          <w:lang w:val="nl-NL" w:eastAsia="vi-VN"/>
        </w:rPr>
        <w:t>học</w:t>
      </w:r>
      <w:r w:rsidR="0026347E" w:rsidRPr="004F01E7">
        <w:rPr>
          <w:b/>
          <w:bCs/>
          <w:sz w:val="26"/>
          <w:szCs w:val="26"/>
          <w:lang w:val="vi-VN" w:eastAsia="vi-VN"/>
        </w:rPr>
        <w:t xml:space="preserve"> </w:t>
      </w:r>
      <w:r w:rsidR="008D7F5E" w:rsidRPr="004F01E7">
        <w:rPr>
          <w:b/>
          <w:bCs/>
          <w:sz w:val="26"/>
          <w:szCs w:val="26"/>
          <w:lang w:val="nl-NL" w:eastAsia="vi-VN"/>
        </w:rPr>
        <w:t>Cần</w:t>
      </w:r>
      <w:r w:rsidR="002F52E7" w:rsidRPr="004F01E7">
        <w:rPr>
          <w:b/>
          <w:bCs/>
          <w:sz w:val="26"/>
          <w:szCs w:val="26"/>
          <w:lang w:val="nl-NL" w:eastAsia="vi-VN"/>
        </w:rPr>
        <w:t xml:space="preserve"> </w:t>
      </w:r>
      <w:r w:rsidR="008D7F5E" w:rsidRPr="004F01E7">
        <w:rPr>
          <w:b/>
          <w:bCs/>
          <w:sz w:val="26"/>
          <w:szCs w:val="26"/>
          <w:lang w:val="nl-NL" w:eastAsia="vi-VN"/>
        </w:rPr>
        <w:t>Thơ,</w:t>
      </w:r>
      <w:r w:rsidRPr="004F01E7">
        <w:rPr>
          <w:b/>
          <w:bCs/>
          <w:sz w:val="26"/>
          <w:szCs w:val="26"/>
          <w:lang w:val="vi-VN" w:eastAsia="vi-VN"/>
        </w:rPr>
        <w:t xml:space="preserve"> năm học</w:t>
      </w:r>
      <w:bookmarkEnd w:id="0"/>
      <w:r w:rsidR="0026347E" w:rsidRPr="004F01E7">
        <w:rPr>
          <w:b/>
          <w:bCs/>
          <w:sz w:val="26"/>
          <w:szCs w:val="26"/>
          <w:lang w:val="vi-VN" w:eastAsia="vi-VN"/>
        </w:rPr>
        <w:t xml:space="preserve"> </w:t>
      </w:r>
      <w:r w:rsidR="001F30E4" w:rsidRPr="004F01E7">
        <w:rPr>
          <w:b/>
          <w:bCs/>
          <w:sz w:val="26"/>
          <w:szCs w:val="26"/>
          <w:lang w:eastAsia="vi-VN"/>
        </w:rPr>
        <w:t>2019-2020</w:t>
      </w:r>
    </w:p>
    <w:p w:rsidR="00DB3CF7" w:rsidRPr="004F01E7" w:rsidRDefault="00DB3CF7" w:rsidP="008D7F5E">
      <w:pPr>
        <w:spacing w:before="120" w:after="60"/>
        <w:jc w:val="center"/>
        <w:rPr>
          <w:sz w:val="26"/>
          <w:szCs w:val="26"/>
          <w:lang w:val="nl-NL"/>
        </w:rPr>
      </w:pPr>
      <w:r w:rsidRPr="004F01E7">
        <w:rPr>
          <w:b/>
          <w:bCs/>
          <w:sz w:val="26"/>
          <w:szCs w:val="26"/>
          <w:lang w:val="nl-NL" w:eastAsia="vi-VN"/>
        </w:rPr>
        <w:t xml:space="preserve">Ngành: </w:t>
      </w:r>
      <w:r w:rsidR="0026347E" w:rsidRPr="004F01E7">
        <w:rPr>
          <w:b/>
          <w:sz w:val="28"/>
          <w:szCs w:val="26"/>
          <w:lang w:val="nl-NL"/>
        </w:rPr>
        <w:t>Quản lý giáo dục</w:t>
      </w:r>
      <w:r w:rsidR="0075474F" w:rsidRPr="004F01E7">
        <w:rPr>
          <w:b/>
          <w:sz w:val="28"/>
          <w:szCs w:val="26"/>
          <w:lang w:val="nl-NL"/>
        </w:rPr>
        <w:t xml:space="preserve">  </w:t>
      </w:r>
      <w:r w:rsidR="0026347E" w:rsidRPr="004F01E7">
        <w:rPr>
          <w:b/>
          <w:i/>
          <w:sz w:val="28"/>
          <w:szCs w:val="26"/>
          <w:lang w:val="vi-VN"/>
        </w:rPr>
        <w:t xml:space="preserve">     </w:t>
      </w:r>
      <w:r w:rsidRPr="004F01E7">
        <w:rPr>
          <w:b/>
          <w:bCs/>
          <w:sz w:val="26"/>
          <w:szCs w:val="26"/>
          <w:lang w:val="nl-NL" w:eastAsia="vi-VN"/>
        </w:rPr>
        <w:t xml:space="preserve"> Mã</w:t>
      </w:r>
      <w:r w:rsidR="004D0B48" w:rsidRPr="004F01E7">
        <w:rPr>
          <w:b/>
          <w:bCs/>
          <w:sz w:val="26"/>
          <w:szCs w:val="26"/>
          <w:lang w:val="nl-NL" w:eastAsia="vi-VN"/>
        </w:rPr>
        <w:t xml:space="preserve"> </w:t>
      </w:r>
      <w:r w:rsidRPr="004F01E7">
        <w:rPr>
          <w:b/>
          <w:bCs/>
          <w:sz w:val="26"/>
          <w:szCs w:val="26"/>
          <w:lang w:val="nl-NL" w:eastAsia="vi-VN"/>
        </w:rPr>
        <w:t>số:</w:t>
      </w:r>
      <w:r w:rsidRPr="004F01E7">
        <w:rPr>
          <w:b/>
          <w:bCs/>
          <w:sz w:val="28"/>
          <w:szCs w:val="26"/>
          <w:lang w:val="nl-NL" w:eastAsia="vi-VN"/>
        </w:rPr>
        <w:t xml:space="preserve"> </w:t>
      </w:r>
      <w:r w:rsidR="00D116B1" w:rsidRPr="004F01E7">
        <w:rPr>
          <w:b/>
          <w:sz w:val="26"/>
          <w:lang w:val="nl-NL"/>
        </w:rPr>
        <w:t>8</w:t>
      </w:r>
      <w:r w:rsidR="00160525" w:rsidRPr="004F01E7">
        <w:rPr>
          <w:b/>
          <w:sz w:val="26"/>
          <w:lang w:val="nl-NL"/>
        </w:rPr>
        <w:t>140114</w:t>
      </w:r>
    </w:p>
    <w:tbl>
      <w:tblPr>
        <w:tblW w:w="9234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572"/>
        <w:gridCol w:w="2127"/>
        <w:gridCol w:w="1611"/>
        <w:gridCol w:w="4320"/>
        <w:gridCol w:w="594"/>
      </w:tblGrid>
      <w:tr w:rsidR="001A14A7" w:rsidRPr="004F01E7" w:rsidTr="007E6BF6">
        <w:trPr>
          <w:gridBefore w:val="1"/>
          <w:wBefore w:w="10" w:type="dxa"/>
          <w:trHeight w:val="539"/>
          <w:tblHeader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4A7" w:rsidRPr="004F01E7" w:rsidRDefault="001A14A7" w:rsidP="004C68C9">
            <w:pPr>
              <w:spacing w:before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4F01E7">
              <w:rPr>
                <w:rFonts w:asciiTheme="majorHAnsi" w:hAnsiTheme="majorHAnsi" w:cstheme="majorHAnsi"/>
                <w:b/>
                <w:sz w:val="26"/>
                <w:szCs w:val="26"/>
              </w:rPr>
              <w:t>STT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4A7" w:rsidRPr="004F01E7" w:rsidRDefault="001A14A7" w:rsidP="008D7F5E">
            <w:pPr>
              <w:spacing w:before="120"/>
              <w:ind w:left="142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4F01E7">
              <w:rPr>
                <w:rFonts w:asciiTheme="majorHAnsi" w:hAnsiTheme="majorHAnsi" w:cstheme="majorHAnsi"/>
                <w:b/>
                <w:sz w:val="26"/>
                <w:szCs w:val="26"/>
              </w:rPr>
              <w:t>Nội dung</w:t>
            </w:r>
          </w:p>
        </w:tc>
        <w:tc>
          <w:tcPr>
            <w:tcW w:w="6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4A7" w:rsidRPr="004F01E7" w:rsidRDefault="001A14A7" w:rsidP="0026347E">
            <w:pPr>
              <w:spacing w:before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4F01E7">
              <w:rPr>
                <w:rFonts w:asciiTheme="majorHAnsi" w:hAnsiTheme="majorHAnsi" w:cstheme="majorHAnsi"/>
                <w:b/>
                <w:sz w:val="26"/>
                <w:szCs w:val="26"/>
              </w:rPr>
              <w:t>Trình</w:t>
            </w:r>
            <w:r w:rsidR="0026347E" w:rsidRPr="004F01E7">
              <w:rPr>
                <w:rFonts w:asciiTheme="majorHAnsi" w:hAnsiTheme="majorHAnsi" w:cstheme="majorHAnsi"/>
                <w:b/>
                <w:sz w:val="26"/>
                <w:szCs w:val="26"/>
                <w:lang w:val="vi-VN"/>
              </w:rPr>
              <w:t xml:space="preserve"> </w:t>
            </w:r>
            <w:r w:rsidRPr="004F01E7">
              <w:rPr>
                <w:rFonts w:asciiTheme="majorHAnsi" w:hAnsiTheme="majorHAnsi" w:cstheme="majorHAnsi"/>
                <w:b/>
                <w:sz w:val="26"/>
                <w:szCs w:val="26"/>
              </w:rPr>
              <w:t>độ</w:t>
            </w:r>
            <w:r w:rsidR="0026347E" w:rsidRPr="004F01E7">
              <w:rPr>
                <w:rFonts w:asciiTheme="majorHAnsi" w:hAnsiTheme="majorHAnsi" w:cstheme="majorHAnsi"/>
                <w:b/>
                <w:sz w:val="26"/>
                <w:szCs w:val="26"/>
                <w:lang w:val="vi-VN"/>
              </w:rPr>
              <w:t xml:space="preserve"> </w:t>
            </w:r>
            <w:r w:rsidRPr="004F01E7">
              <w:rPr>
                <w:rFonts w:asciiTheme="majorHAnsi" w:hAnsiTheme="majorHAnsi" w:cstheme="majorHAnsi"/>
                <w:b/>
                <w:sz w:val="26"/>
                <w:szCs w:val="26"/>
              </w:rPr>
              <w:t>đào</w:t>
            </w:r>
            <w:r w:rsidR="0026347E" w:rsidRPr="004F01E7">
              <w:rPr>
                <w:rFonts w:asciiTheme="majorHAnsi" w:hAnsiTheme="majorHAnsi" w:cstheme="majorHAnsi"/>
                <w:b/>
                <w:sz w:val="26"/>
                <w:szCs w:val="26"/>
                <w:lang w:val="vi-VN"/>
              </w:rPr>
              <w:t xml:space="preserve"> </w:t>
            </w:r>
            <w:r w:rsidRPr="004F01E7">
              <w:rPr>
                <w:rFonts w:asciiTheme="majorHAnsi" w:hAnsiTheme="majorHAnsi" w:cstheme="majorHAnsi"/>
                <w:b/>
                <w:sz w:val="26"/>
                <w:szCs w:val="26"/>
              </w:rPr>
              <w:t>tạo: Thạc</w:t>
            </w:r>
            <w:r w:rsidR="00D116B1" w:rsidRPr="004F01E7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r w:rsidRPr="004F01E7">
              <w:rPr>
                <w:rFonts w:asciiTheme="majorHAnsi" w:hAnsiTheme="majorHAnsi" w:cstheme="majorHAnsi"/>
                <w:b/>
                <w:sz w:val="26"/>
                <w:szCs w:val="26"/>
              </w:rPr>
              <w:t>sĩ</w:t>
            </w:r>
          </w:p>
        </w:tc>
      </w:tr>
      <w:tr w:rsidR="000270C7" w:rsidRPr="004F01E7" w:rsidTr="007E6BF6">
        <w:trPr>
          <w:gridBefore w:val="1"/>
          <w:wBefore w:w="10" w:type="dxa"/>
        </w:trPr>
        <w:tc>
          <w:tcPr>
            <w:tcW w:w="5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0C7" w:rsidRPr="004F01E7" w:rsidRDefault="000270C7" w:rsidP="008D7F5E">
            <w:pPr>
              <w:spacing w:before="120"/>
              <w:ind w:left="57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4F01E7">
              <w:rPr>
                <w:rFonts w:asciiTheme="majorHAnsi" w:hAnsiTheme="majorHAnsi" w:cstheme="majorHAnsi"/>
                <w:sz w:val="26"/>
                <w:szCs w:val="26"/>
              </w:rPr>
              <w:t>I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0C7" w:rsidRPr="004F01E7" w:rsidRDefault="000270C7" w:rsidP="008D7F5E">
            <w:pPr>
              <w:ind w:left="57"/>
              <w:rPr>
                <w:rFonts w:asciiTheme="majorHAnsi" w:hAnsiTheme="majorHAnsi" w:cstheme="majorHAnsi"/>
                <w:sz w:val="26"/>
                <w:szCs w:val="26"/>
              </w:rPr>
            </w:pPr>
            <w:r w:rsidRPr="004F01E7">
              <w:rPr>
                <w:rFonts w:asciiTheme="majorHAnsi" w:hAnsiTheme="majorHAnsi" w:cstheme="majorHAnsi"/>
                <w:sz w:val="26"/>
                <w:szCs w:val="26"/>
              </w:rPr>
              <w:t>Điều</w:t>
            </w:r>
            <w:r w:rsidR="0026347E" w:rsidRPr="004F01E7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 </w:t>
            </w:r>
            <w:r w:rsidRPr="004F01E7">
              <w:rPr>
                <w:rFonts w:asciiTheme="majorHAnsi" w:hAnsiTheme="majorHAnsi" w:cstheme="majorHAnsi"/>
                <w:sz w:val="26"/>
                <w:szCs w:val="26"/>
              </w:rPr>
              <w:t>kiện</w:t>
            </w:r>
            <w:r w:rsidR="0026347E" w:rsidRPr="004F01E7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 </w:t>
            </w:r>
            <w:r w:rsidRPr="004F01E7">
              <w:rPr>
                <w:rFonts w:asciiTheme="majorHAnsi" w:hAnsiTheme="majorHAnsi" w:cstheme="majorHAnsi"/>
                <w:sz w:val="26"/>
                <w:szCs w:val="26"/>
              </w:rPr>
              <w:t>đăng</w:t>
            </w:r>
            <w:r w:rsidR="0026347E" w:rsidRPr="004F01E7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 </w:t>
            </w:r>
            <w:r w:rsidRPr="004F01E7">
              <w:rPr>
                <w:rFonts w:asciiTheme="majorHAnsi" w:hAnsiTheme="majorHAnsi" w:cstheme="majorHAnsi"/>
                <w:sz w:val="26"/>
                <w:szCs w:val="26"/>
              </w:rPr>
              <w:t>ký</w:t>
            </w:r>
            <w:r w:rsidR="0026347E" w:rsidRPr="004F01E7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 </w:t>
            </w:r>
            <w:r w:rsidRPr="004F01E7">
              <w:rPr>
                <w:rFonts w:asciiTheme="majorHAnsi" w:hAnsiTheme="majorHAnsi" w:cstheme="majorHAnsi"/>
                <w:sz w:val="26"/>
                <w:szCs w:val="26"/>
              </w:rPr>
              <w:t>tuyển</w:t>
            </w:r>
            <w:r w:rsidR="0026347E" w:rsidRPr="004F01E7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 </w:t>
            </w:r>
            <w:r w:rsidRPr="004F01E7">
              <w:rPr>
                <w:rFonts w:asciiTheme="majorHAnsi" w:hAnsiTheme="majorHAnsi" w:cstheme="majorHAnsi"/>
                <w:sz w:val="26"/>
                <w:szCs w:val="26"/>
              </w:rPr>
              <w:t>sinh</w:t>
            </w:r>
          </w:p>
        </w:tc>
        <w:tc>
          <w:tcPr>
            <w:tcW w:w="652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347E" w:rsidRPr="004F01E7" w:rsidRDefault="0026347E" w:rsidP="00D116B1">
            <w:pPr>
              <w:pStyle w:val="NormalWeb"/>
              <w:spacing w:before="0" w:beforeAutospacing="0" w:after="0" w:afterAutospacing="0"/>
              <w:ind w:left="113" w:right="57"/>
              <w:jc w:val="both"/>
              <w:rPr>
                <w:rFonts w:asciiTheme="majorHAnsi" w:hAnsiTheme="majorHAnsi" w:cstheme="majorHAnsi"/>
                <w:i/>
                <w:sz w:val="26"/>
                <w:szCs w:val="26"/>
                <w:lang w:val="vi-VN"/>
              </w:rPr>
            </w:pPr>
            <w:r w:rsidRPr="004F01E7">
              <w:rPr>
                <w:rFonts w:asciiTheme="majorHAnsi" w:hAnsiTheme="majorHAnsi" w:cstheme="majorHAnsi"/>
                <w:b/>
                <w:sz w:val="26"/>
                <w:szCs w:val="26"/>
                <w:lang w:val="vi-VN"/>
              </w:rPr>
              <w:t xml:space="preserve">- </w:t>
            </w:r>
            <w:r w:rsidRPr="004F01E7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>Có bằng tốt nghiệp đại học n</w:t>
            </w:r>
            <w:r w:rsidRPr="004F01E7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gành đúng, phù hợp: </w:t>
            </w:r>
            <w:r w:rsidRPr="004F01E7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 xml:space="preserve">Quản lý giáo dục; Giáo dục học </w:t>
            </w:r>
            <w:r w:rsidRPr="004F01E7">
              <w:rPr>
                <w:rFonts w:asciiTheme="majorHAnsi" w:hAnsiTheme="majorHAnsi" w:cstheme="majorHAnsi"/>
                <w:i/>
                <w:sz w:val="26"/>
                <w:szCs w:val="26"/>
                <w:lang w:val="vi-VN"/>
              </w:rPr>
              <w:t>(không học bổ sung kiến thức</w:t>
            </w:r>
            <w:r w:rsidR="002B5697" w:rsidRPr="004F01E7">
              <w:rPr>
                <w:rFonts w:asciiTheme="majorHAnsi" w:hAnsiTheme="majorHAnsi" w:cstheme="majorHAnsi"/>
                <w:i/>
                <w:sz w:val="26"/>
                <w:szCs w:val="26"/>
                <w:lang w:val="vi-VN"/>
              </w:rPr>
              <w:t>);</w:t>
            </w:r>
          </w:p>
          <w:p w:rsidR="0026347E" w:rsidRPr="004F01E7" w:rsidRDefault="0026347E" w:rsidP="00D116B1">
            <w:pPr>
              <w:pStyle w:val="NormalWeb"/>
              <w:spacing w:before="0" w:beforeAutospacing="0" w:after="0" w:afterAutospacing="0"/>
              <w:ind w:left="113" w:right="57"/>
              <w:jc w:val="both"/>
              <w:rPr>
                <w:rFonts w:asciiTheme="majorHAnsi" w:hAnsiTheme="majorHAnsi" w:cstheme="majorHAnsi"/>
                <w:i/>
                <w:sz w:val="26"/>
                <w:szCs w:val="26"/>
                <w:lang w:val="vi-VN"/>
              </w:rPr>
            </w:pPr>
            <w:r w:rsidRPr="004F01E7">
              <w:rPr>
                <w:rFonts w:asciiTheme="majorHAnsi" w:hAnsiTheme="majorHAnsi" w:cstheme="majorHAnsi"/>
                <w:b/>
                <w:sz w:val="26"/>
                <w:szCs w:val="26"/>
                <w:lang w:val="vi-VN"/>
              </w:rPr>
              <w:t>-</w:t>
            </w:r>
            <w:r w:rsidR="00160525" w:rsidRPr="004F01E7">
              <w:rPr>
                <w:rFonts w:asciiTheme="majorHAnsi" w:hAnsiTheme="majorHAnsi" w:cstheme="majorHAnsi"/>
                <w:b/>
                <w:sz w:val="26"/>
                <w:szCs w:val="26"/>
                <w:lang w:val="vi-VN"/>
              </w:rPr>
              <w:t xml:space="preserve"> </w:t>
            </w:r>
            <w:r w:rsidRPr="004F01E7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Có bằng tốt nghiệp đại học ngành gần: Tâm lý - giáo dục; Tâm lý học;</w:t>
            </w:r>
            <w:r w:rsidR="004D0B48" w:rsidRPr="004F01E7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r w:rsidRPr="004F01E7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Các ngành trong nhóm ngành đào tạo giáo viên; Giáo dục thể chất</w:t>
            </w:r>
            <w:r w:rsidRPr="004F01E7">
              <w:rPr>
                <w:rFonts w:asciiTheme="majorHAnsi" w:hAnsiTheme="majorHAnsi" w:cstheme="majorHAnsi"/>
                <w:i/>
                <w:sz w:val="26"/>
                <w:szCs w:val="26"/>
                <w:lang w:val="vi-VN"/>
              </w:rPr>
              <w:t xml:space="preserve"> (học bổ sung kiến thức)</w:t>
            </w:r>
            <w:r w:rsidR="002B5697" w:rsidRPr="004F01E7">
              <w:rPr>
                <w:rFonts w:asciiTheme="majorHAnsi" w:hAnsiTheme="majorHAnsi" w:cstheme="majorHAnsi"/>
                <w:i/>
                <w:sz w:val="26"/>
                <w:szCs w:val="26"/>
                <w:lang w:val="vi-VN"/>
              </w:rPr>
              <w:t>;</w:t>
            </w:r>
          </w:p>
          <w:p w:rsidR="000270C7" w:rsidRPr="004F01E7" w:rsidRDefault="0026347E" w:rsidP="00D116B1">
            <w:pPr>
              <w:ind w:left="113" w:right="57"/>
              <w:jc w:val="both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 w:rsidRPr="004F01E7">
              <w:rPr>
                <w:rFonts w:asciiTheme="majorHAnsi" w:hAnsiTheme="majorHAnsi" w:cstheme="majorHAnsi"/>
                <w:i/>
                <w:sz w:val="26"/>
                <w:szCs w:val="26"/>
                <w:lang w:val="vi-VN"/>
              </w:rPr>
              <w:t>-</w:t>
            </w:r>
            <w:r w:rsidR="00160525" w:rsidRPr="004F01E7">
              <w:rPr>
                <w:rFonts w:asciiTheme="majorHAnsi" w:hAnsiTheme="majorHAnsi" w:cstheme="majorHAnsi"/>
                <w:i/>
                <w:sz w:val="26"/>
                <w:szCs w:val="26"/>
                <w:lang w:val="vi-VN"/>
              </w:rPr>
              <w:t xml:space="preserve"> </w:t>
            </w:r>
            <w:r w:rsidRPr="004F01E7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Có bằng tốt nghiệp đại học ngành khác:</w:t>
            </w:r>
            <w:r w:rsidR="004D0B48" w:rsidRPr="004F01E7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r w:rsidRPr="004F01E7">
              <w:rPr>
                <w:rFonts w:asciiTheme="majorHAnsi" w:hAnsiTheme="majorHAnsi" w:cstheme="majorHAnsi"/>
                <w:i/>
                <w:sz w:val="26"/>
                <w:szCs w:val="26"/>
                <w:lang w:val="vi-VN"/>
              </w:rPr>
              <w:t xml:space="preserve">(học bổ sung kiến thức) </w:t>
            </w:r>
            <w:r w:rsidRPr="004F01E7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gồm các ngành:</w:t>
            </w:r>
            <w:r w:rsidR="00F50CF9" w:rsidRPr="004F01E7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r w:rsidRPr="004F01E7">
              <w:rPr>
                <w:rFonts w:asciiTheme="majorHAnsi" w:eastAsia="MS Mincho" w:hAnsiTheme="majorHAnsi" w:cstheme="majorHAnsi"/>
                <w:bCs/>
                <w:iCs/>
                <w:sz w:val="26"/>
                <w:szCs w:val="26"/>
                <w:lang w:val="vi-VN"/>
              </w:rPr>
              <w:t>Kinh doanh và quản lý; Công nghệ kỹ thuật; Khách sạn, du lịch, thể thao và dịch vụ cá nhân; Môi trường và bảo vệ môi trường; Dịch vụ xã hội; Sức khỏe; Kiến trúc và xây dựng; Sản xuất và chế biến; Máy tính và công nghệ thông tin; Khoa học tự nhiên; Khoa học xã hội; Pháp luật; Văn hóa</w:t>
            </w:r>
            <w:r w:rsidR="00D116B1" w:rsidRPr="004F01E7">
              <w:rPr>
                <w:rFonts w:asciiTheme="majorHAnsi" w:eastAsia="MS Mincho" w:hAnsiTheme="majorHAnsi" w:cstheme="majorHAnsi"/>
                <w:bCs/>
                <w:iCs/>
                <w:sz w:val="26"/>
                <w:szCs w:val="26"/>
              </w:rPr>
              <w:t xml:space="preserve"> </w:t>
            </w:r>
            <w:r w:rsidRPr="004F01E7">
              <w:rPr>
                <w:rFonts w:asciiTheme="majorHAnsi" w:eastAsia="MS Mincho" w:hAnsiTheme="majorHAnsi" w:cstheme="majorHAnsi"/>
                <w:bCs/>
                <w:iCs/>
                <w:sz w:val="26"/>
                <w:szCs w:val="26"/>
                <w:lang w:val="vi-VN"/>
              </w:rPr>
              <w:t>-</w:t>
            </w:r>
            <w:r w:rsidR="00D116B1" w:rsidRPr="004F01E7">
              <w:rPr>
                <w:rFonts w:asciiTheme="majorHAnsi" w:eastAsia="MS Mincho" w:hAnsiTheme="majorHAnsi" w:cstheme="majorHAnsi"/>
                <w:bCs/>
                <w:iCs/>
                <w:sz w:val="26"/>
                <w:szCs w:val="26"/>
              </w:rPr>
              <w:t xml:space="preserve"> </w:t>
            </w:r>
            <w:r w:rsidRPr="004F01E7">
              <w:rPr>
                <w:rFonts w:asciiTheme="majorHAnsi" w:eastAsia="MS Mincho" w:hAnsiTheme="majorHAnsi" w:cstheme="majorHAnsi"/>
                <w:bCs/>
                <w:iCs/>
                <w:sz w:val="26"/>
                <w:szCs w:val="26"/>
                <w:lang w:val="vi-VN"/>
              </w:rPr>
              <w:t>Nghệ thuật,...</w:t>
            </w:r>
            <w:r w:rsidR="000270C7" w:rsidRPr="004F01E7">
              <w:rPr>
                <w:rFonts w:asciiTheme="majorHAnsi" w:hAnsiTheme="majorHAnsi" w:cstheme="majorHAnsi"/>
                <w:sz w:val="26"/>
                <w:szCs w:val="26"/>
                <w:lang w:val="vi-VN" w:eastAsia="vi-VN"/>
              </w:rPr>
              <w:t>  </w:t>
            </w:r>
          </w:p>
        </w:tc>
      </w:tr>
      <w:tr w:rsidR="000270C7" w:rsidRPr="004F01E7" w:rsidTr="007E6BF6">
        <w:trPr>
          <w:gridBefore w:val="1"/>
          <w:wBefore w:w="10" w:type="dxa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0C7" w:rsidRPr="004F01E7" w:rsidRDefault="000270C7" w:rsidP="008D7F5E">
            <w:pPr>
              <w:spacing w:before="120"/>
              <w:ind w:left="57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4F01E7">
              <w:rPr>
                <w:rFonts w:asciiTheme="majorHAnsi" w:hAnsiTheme="majorHAnsi" w:cstheme="majorHAnsi"/>
                <w:sz w:val="26"/>
                <w:szCs w:val="26"/>
              </w:rPr>
              <w:t>II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0C7" w:rsidRPr="004F01E7" w:rsidRDefault="000270C7" w:rsidP="008D7F5E">
            <w:pPr>
              <w:ind w:left="57"/>
              <w:rPr>
                <w:rFonts w:asciiTheme="majorHAnsi" w:hAnsiTheme="majorHAnsi" w:cstheme="majorHAnsi"/>
                <w:sz w:val="26"/>
                <w:szCs w:val="26"/>
              </w:rPr>
            </w:pPr>
            <w:r w:rsidRPr="004F01E7">
              <w:rPr>
                <w:rFonts w:asciiTheme="majorHAnsi" w:hAnsiTheme="majorHAnsi" w:cstheme="majorHAnsi"/>
                <w:sz w:val="26"/>
                <w:szCs w:val="26"/>
              </w:rPr>
              <w:t>Mục</w:t>
            </w:r>
            <w:r w:rsidR="0026347E" w:rsidRPr="004F01E7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 </w:t>
            </w:r>
            <w:r w:rsidRPr="004F01E7">
              <w:rPr>
                <w:rFonts w:asciiTheme="majorHAnsi" w:hAnsiTheme="majorHAnsi" w:cstheme="majorHAnsi"/>
                <w:sz w:val="26"/>
                <w:szCs w:val="26"/>
              </w:rPr>
              <w:t>tiêu</w:t>
            </w:r>
            <w:r w:rsidR="0026347E" w:rsidRPr="004F01E7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 </w:t>
            </w:r>
            <w:r w:rsidRPr="004F01E7">
              <w:rPr>
                <w:rFonts w:asciiTheme="majorHAnsi" w:hAnsiTheme="majorHAnsi" w:cstheme="majorHAnsi"/>
                <w:sz w:val="26"/>
                <w:szCs w:val="26"/>
              </w:rPr>
              <w:t>kiến</w:t>
            </w:r>
            <w:r w:rsidR="0026347E" w:rsidRPr="004F01E7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 </w:t>
            </w:r>
            <w:r w:rsidRPr="004F01E7">
              <w:rPr>
                <w:rFonts w:asciiTheme="majorHAnsi" w:hAnsiTheme="majorHAnsi" w:cstheme="majorHAnsi"/>
                <w:sz w:val="26"/>
                <w:szCs w:val="26"/>
              </w:rPr>
              <w:t>thức, kỹ</w:t>
            </w:r>
            <w:r w:rsidR="0026347E" w:rsidRPr="004F01E7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 </w:t>
            </w:r>
            <w:r w:rsidRPr="004F01E7">
              <w:rPr>
                <w:rFonts w:asciiTheme="majorHAnsi" w:hAnsiTheme="majorHAnsi" w:cstheme="majorHAnsi"/>
                <w:sz w:val="26"/>
                <w:szCs w:val="26"/>
              </w:rPr>
              <w:t>năng, thái</w:t>
            </w:r>
            <w:r w:rsidR="0026347E" w:rsidRPr="004F01E7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 </w:t>
            </w:r>
            <w:r w:rsidRPr="004F01E7">
              <w:rPr>
                <w:rFonts w:asciiTheme="majorHAnsi" w:hAnsiTheme="majorHAnsi" w:cstheme="majorHAnsi"/>
                <w:sz w:val="26"/>
                <w:szCs w:val="26"/>
              </w:rPr>
              <w:t>độ</w:t>
            </w:r>
            <w:r w:rsidR="0026347E" w:rsidRPr="004F01E7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 </w:t>
            </w:r>
            <w:r w:rsidRPr="004F01E7">
              <w:rPr>
                <w:rFonts w:asciiTheme="majorHAnsi" w:hAnsiTheme="majorHAnsi" w:cstheme="majorHAnsi"/>
                <w:sz w:val="26"/>
                <w:szCs w:val="26"/>
              </w:rPr>
              <w:t>và</w:t>
            </w:r>
            <w:r w:rsidR="0026347E" w:rsidRPr="004F01E7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 </w:t>
            </w:r>
            <w:r w:rsidRPr="004F01E7">
              <w:rPr>
                <w:rFonts w:asciiTheme="majorHAnsi" w:hAnsiTheme="majorHAnsi" w:cstheme="majorHAnsi"/>
                <w:sz w:val="26"/>
                <w:szCs w:val="26"/>
              </w:rPr>
              <w:t>trình</w:t>
            </w:r>
            <w:r w:rsidR="0026347E" w:rsidRPr="004F01E7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 </w:t>
            </w:r>
            <w:r w:rsidRPr="004F01E7">
              <w:rPr>
                <w:rFonts w:asciiTheme="majorHAnsi" w:hAnsiTheme="majorHAnsi" w:cstheme="majorHAnsi"/>
                <w:sz w:val="26"/>
                <w:szCs w:val="26"/>
              </w:rPr>
              <w:t>độ</w:t>
            </w:r>
            <w:r w:rsidR="0026347E" w:rsidRPr="004F01E7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 </w:t>
            </w:r>
            <w:r w:rsidRPr="004F01E7">
              <w:rPr>
                <w:rFonts w:asciiTheme="majorHAnsi" w:hAnsiTheme="majorHAnsi" w:cstheme="majorHAnsi"/>
                <w:sz w:val="26"/>
                <w:szCs w:val="26"/>
              </w:rPr>
              <w:t>ngoại</w:t>
            </w:r>
            <w:r w:rsidR="0026347E" w:rsidRPr="004F01E7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 </w:t>
            </w:r>
            <w:r w:rsidRPr="004F01E7">
              <w:rPr>
                <w:rFonts w:asciiTheme="majorHAnsi" w:hAnsiTheme="majorHAnsi" w:cstheme="majorHAnsi"/>
                <w:sz w:val="26"/>
                <w:szCs w:val="26"/>
              </w:rPr>
              <w:t>ngữ</w:t>
            </w:r>
            <w:r w:rsidR="0026347E" w:rsidRPr="004F01E7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 </w:t>
            </w:r>
            <w:r w:rsidRPr="004F01E7">
              <w:rPr>
                <w:rFonts w:asciiTheme="majorHAnsi" w:hAnsiTheme="majorHAnsi" w:cstheme="majorHAnsi"/>
                <w:sz w:val="26"/>
                <w:szCs w:val="26"/>
              </w:rPr>
              <w:t>đạt</w:t>
            </w:r>
            <w:r w:rsidR="0026347E" w:rsidRPr="004F01E7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 </w:t>
            </w:r>
            <w:r w:rsidRPr="004F01E7">
              <w:rPr>
                <w:rFonts w:asciiTheme="majorHAnsi" w:hAnsiTheme="majorHAnsi" w:cstheme="majorHAnsi"/>
                <w:sz w:val="26"/>
                <w:szCs w:val="26"/>
              </w:rPr>
              <w:t>được</w:t>
            </w:r>
          </w:p>
        </w:tc>
        <w:tc>
          <w:tcPr>
            <w:tcW w:w="65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FC3" w:rsidRPr="004F01E7" w:rsidRDefault="00714288" w:rsidP="0092569A">
            <w:pPr>
              <w:jc w:val="both"/>
              <w:rPr>
                <w:rFonts w:asciiTheme="majorHAnsi" w:hAnsiTheme="majorHAnsi" w:cstheme="majorHAnsi"/>
                <w:b/>
                <w:spacing w:val="-4"/>
                <w:sz w:val="26"/>
                <w:szCs w:val="26"/>
              </w:rPr>
            </w:pPr>
            <w:r w:rsidRPr="004F01E7">
              <w:rPr>
                <w:rFonts w:asciiTheme="majorHAnsi" w:hAnsiTheme="majorHAnsi" w:cstheme="majorHAnsi"/>
                <w:b/>
                <w:spacing w:val="-4"/>
                <w:sz w:val="26"/>
                <w:szCs w:val="26"/>
              </w:rPr>
              <w:t>1.</w:t>
            </w:r>
            <w:r w:rsidR="00B56E77" w:rsidRPr="004F01E7">
              <w:rPr>
                <w:rFonts w:asciiTheme="majorHAnsi" w:hAnsiTheme="majorHAnsi" w:cstheme="majorHAnsi"/>
                <w:b/>
                <w:spacing w:val="-4"/>
                <w:sz w:val="26"/>
                <w:szCs w:val="26"/>
              </w:rPr>
              <w:t xml:space="preserve"> </w:t>
            </w:r>
            <w:r w:rsidR="009B1FC3" w:rsidRPr="004F01E7">
              <w:rPr>
                <w:rFonts w:asciiTheme="majorHAnsi" w:hAnsiTheme="majorHAnsi" w:cstheme="majorHAnsi"/>
                <w:b/>
                <w:spacing w:val="-4"/>
                <w:sz w:val="26"/>
                <w:szCs w:val="26"/>
              </w:rPr>
              <w:t>MỤC TIÊU</w:t>
            </w:r>
          </w:p>
          <w:p w:rsidR="0092569A" w:rsidRPr="004F01E7" w:rsidRDefault="0092569A" w:rsidP="0092569A">
            <w:pPr>
              <w:jc w:val="both"/>
              <w:rPr>
                <w:rFonts w:asciiTheme="majorHAnsi" w:hAnsiTheme="majorHAnsi" w:cstheme="majorHAnsi"/>
                <w:spacing w:val="-4"/>
                <w:sz w:val="26"/>
                <w:szCs w:val="26"/>
                <w:lang w:val="vi-VN"/>
              </w:rPr>
            </w:pPr>
            <w:r w:rsidRPr="004F01E7">
              <w:rPr>
                <w:rFonts w:asciiTheme="majorHAnsi" w:hAnsiTheme="majorHAnsi" w:cstheme="majorHAnsi"/>
                <w:spacing w:val="-4"/>
                <w:sz w:val="26"/>
                <w:szCs w:val="26"/>
                <w:lang w:val="vi-VN"/>
              </w:rPr>
              <w:t>- Mục tiêu chung:</w:t>
            </w:r>
          </w:p>
          <w:p w:rsidR="0092569A" w:rsidRPr="004F01E7" w:rsidRDefault="0092569A" w:rsidP="005F32AE">
            <w:pPr>
              <w:ind w:left="268"/>
              <w:jc w:val="both"/>
              <w:rPr>
                <w:rFonts w:asciiTheme="majorHAnsi" w:hAnsiTheme="majorHAnsi" w:cstheme="majorHAnsi"/>
                <w:spacing w:val="-4"/>
                <w:sz w:val="26"/>
                <w:szCs w:val="26"/>
                <w:lang w:val="vi-VN"/>
              </w:rPr>
            </w:pPr>
            <w:r w:rsidRPr="004F01E7">
              <w:rPr>
                <w:rFonts w:asciiTheme="majorHAnsi" w:hAnsiTheme="majorHAnsi" w:cstheme="majorHAnsi"/>
                <w:spacing w:val="-4"/>
                <w:sz w:val="26"/>
                <w:szCs w:val="26"/>
                <w:lang w:val="vi-VN"/>
              </w:rPr>
              <w:t>Đào tạo trình độ thạc sỹ chuyên ngành Quản lý giáo dục nhằm đáp ứng nhu cầu nguồn nhân lực quản lý giáo dục góp phần phát triển giáo dục - đào tạo.</w:t>
            </w:r>
          </w:p>
          <w:p w:rsidR="0092569A" w:rsidRPr="004F01E7" w:rsidRDefault="0092569A" w:rsidP="00F67600">
            <w:pPr>
              <w:jc w:val="both"/>
              <w:rPr>
                <w:rFonts w:asciiTheme="majorHAnsi" w:hAnsiTheme="majorHAnsi" w:cstheme="majorHAnsi"/>
                <w:spacing w:val="-4"/>
                <w:sz w:val="26"/>
                <w:szCs w:val="26"/>
                <w:lang w:val="vi-VN"/>
              </w:rPr>
            </w:pPr>
            <w:r w:rsidRPr="004F01E7">
              <w:rPr>
                <w:rFonts w:asciiTheme="majorHAnsi" w:hAnsiTheme="majorHAnsi" w:cstheme="majorHAnsi"/>
                <w:spacing w:val="-4"/>
                <w:sz w:val="26"/>
                <w:szCs w:val="26"/>
                <w:lang w:val="vi-VN"/>
              </w:rPr>
              <w:t>- Mục tiêu cụ thể:</w:t>
            </w:r>
          </w:p>
          <w:p w:rsidR="0092569A" w:rsidRPr="004F01E7" w:rsidRDefault="00F67600" w:rsidP="005F32AE">
            <w:pPr>
              <w:ind w:left="268"/>
              <w:jc w:val="both"/>
              <w:rPr>
                <w:rFonts w:asciiTheme="majorHAnsi" w:hAnsiTheme="majorHAnsi" w:cstheme="majorHAnsi"/>
                <w:spacing w:val="-4"/>
                <w:sz w:val="26"/>
                <w:szCs w:val="26"/>
                <w:lang w:val="vi-VN"/>
              </w:rPr>
            </w:pPr>
            <w:r w:rsidRPr="004F01E7">
              <w:rPr>
                <w:rFonts w:asciiTheme="majorHAnsi" w:hAnsiTheme="majorHAnsi" w:cstheme="majorHAnsi"/>
                <w:spacing w:val="-4"/>
                <w:sz w:val="26"/>
                <w:szCs w:val="26"/>
                <w:lang w:val="vi-VN"/>
              </w:rPr>
              <w:t xml:space="preserve">+ </w:t>
            </w:r>
            <w:r w:rsidR="0092569A" w:rsidRPr="004F01E7">
              <w:rPr>
                <w:rFonts w:asciiTheme="majorHAnsi" w:hAnsiTheme="majorHAnsi" w:cstheme="majorHAnsi"/>
                <w:spacing w:val="-4"/>
                <w:sz w:val="26"/>
                <w:szCs w:val="26"/>
                <w:lang w:val="vi-VN"/>
              </w:rPr>
              <w:t>Trang bị cho người học phương pháp luận,  kiến thức chuyên sâu về cơ sở ngành và chuyên ngành quản lý giáo dục</w:t>
            </w:r>
          </w:p>
          <w:p w:rsidR="0092569A" w:rsidRPr="004F01E7" w:rsidRDefault="00F67600" w:rsidP="005F32AE">
            <w:pPr>
              <w:ind w:left="268"/>
              <w:jc w:val="both"/>
              <w:rPr>
                <w:rFonts w:asciiTheme="majorHAnsi" w:hAnsiTheme="majorHAnsi" w:cstheme="majorHAnsi"/>
                <w:spacing w:val="-4"/>
                <w:sz w:val="26"/>
                <w:szCs w:val="26"/>
                <w:lang w:val="vi-VN"/>
              </w:rPr>
            </w:pPr>
            <w:r w:rsidRPr="004F01E7">
              <w:rPr>
                <w:rFonts w:asciiTheme="majorHAnsi" w:hAnsiTheme="majorHAnsi" w:cstheme="majorHAnsi"/>
                <w:spacing w:val="-4"/>
                <w:sz w:val="26"/>
                <w:szCs w:val="26"/>
                <w:lang w:val="vi-VN"/>
              </w:rPr>
              <w:t xml:space="preserve">+ </w:t>
            </w:r>
            <w:r w:rsidR="0092569A" w:rsidRPr="004F01E7">
              <w:rPr>
                <w:rFonts w:asciiTheme="majorHAnsi" w:hAnsiTheme="majorHAnsi" w:cstheme="majorHAnsi"/>
                <w:spacing w:val="-4"/>
                <w:sz w:val="26"/>
                <w:szCs w:val="26"/>
                <w:lang w:val="vi-VN"/>
              </w:rPr>
              <w:t>Hỗ trợ người học hình thành hệ thống những kỹ năng quản lý giáo dục</w:t>
            </w:r>
          </w:p>
          <w:p w:rsidR="0092569A" w:rsidRPr="004F01E7" w:rsidRDefault="00F67600" w:rsidP="005F32AE">
            <w:pPr>
              <w:pStyle w:val="NormalWeb"/>
              <w:spacing w:before="0" w:beforeAutospacing="0" w:after="0" w:afterAutospacing="0"/>
              <w:ind w:left="268" w:right="57"/>
              <w:jc w:val="both"/>
              <w:rPr>
                <w:rFonts w:asciiTheme="majorHAnsi" w:hAnsiTheme="majorHAnsi" w:cstheme="majorHAnsi"/>
                <w:b/>
                <w:spacing w:val="-4"/>
                <w:sz w:val="26"/>
                <w:szCs w:val="26"/>
                <w:lang w:val="nl-NL"/>
              </w:rPr>
            </w:pPr>
            <w:r w:rsidRPr="004F01E7">
              <w:rPr>
                <w:rFonts w:asciiTheme="majorHAnsi" w:hAnsiTheme="majorHAnsi" w:cstheme="majorHAnsi"/>
                <w:spacing w:val="-4"/>
                <w:sz w:val="26"/>
                <w:szCs w:val="26"/>
                <w:lang w:val="vi-VN"/>
              </w:rPr>
              <w:t xml:space="preserve">+ </w:t>
            </w:r>
            <w:r w:rsidR="0092569A" w:rsidRPr="004F01E7">
              <w:rPr>
                <w:rFonts w:asciiTheme="majorHAnsi" w:hAnsiTheme="majorHAnsi" w:cstheme="majorHAnsi"/>
                <w:spacing w:val="-4"/>
                <w:sz w:val="26"/>
                <w:szCs w:val="26"/>
                <w:lang w:val="vi-VN"/>
              </w:rPr>
              <w:t>Hỗ trợ người học hình thành thái độ chuẩn mực trongcông tác quản lý giáo dục</w:t>
            </w:r>
          </w:p>
          <w:p w:rsidR="0092569A" w:rsidRPr="004F01E7" w:rsidRDefault="00714288" w:rsidP="00714288">
            <w:pPr>
              <w:pStyle w:val="NormalWeb"/>
              <w:spacing w:before="0" w:beforeAutospacing="0" w:after="0" w:afterAutospacing="0"/>
              <w:ind w:right="57"/>
              <w:jc w:val="both"/>
              <w:rPr>
                <w:rFonts w:asciiTheme="majorHAnsi" w:hAnsiTheme="majorHAnsi" w:cstheme="majorHAnsi"/>
                <w:b/>
                <w:sz w:val="26"/>
                <w:szCs w:val="26"/>
                <w:lang w:val="es-ES"/>
              </w:rPr>
            </w:pPr>
            <w:r w:rsidRPr="004F01E7">
              <w:rPr>
                <w:rFonts w:asciiTheme="majorHAnsi" w:hAnsiTheme="majorHAnsi" w:cstheme="majorHAnsi"/>
                <w:b/>
                <w:sz w:val="26"/>
                <w:szCs w:val="26"/>
                <w:lang w:val="es-ES"/>
              </w:rPr>
              <w:t>2.</w:t>
            </w:r>
            <w:r w:rsidR="00B56E77" w:rsidRPr="004F01E7">
              <w:rPr>
                <w:rFonts w:asciiTheme="majorHAnsi" w:hAnsiTheme="majorHAnsi" w:cstheme="majorHAnsi"/>
                <w:b/>
                <w:sz w:val="26"/>
                <w:szCs w:val="26"/>
                <w:lang w:val="es-ES"/>
              </w:rPr>
              <w:t xml:space="preserve"> </w:t>
            </w:r>
            <w:r w:rsidR="009B1FC3" w:rsidRPr="004F01E7">
              <w:rPr>
                <w:rFonts w:asciiTheme="majorHAnsi" w:hAnsiTheme="majorHAnsi" w:cstheme="majorHAnsi"/>
                <w:b/>
                <w:sz w:val="26"/>
                <w:szCs w:val="26"/>
                <w:lang w:val="es-ES"/>
              </w:rPr>
              <w:t>CHUẨN ĐẦU RA</w:t>
            </w:r>
          </w:p>
          <w:p w:rsidR="00E71D0E" w:rsidRPr="004F01E7" w:rsidRDefault="00CA3515" w:rsidP="00714288">
            <w:pPr>
              <w:ind w:firstLine="175"/>
              <w:jc w:val="both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4F01E7">
              <w:rPr>
                <w:rFonts w:asciiTheme="majorHAnsi" w:hAnsiTheme="majorHAnsi" w:cstheme="majorHAnsi"/>
                <w:b/>
                <w:sz w:val="26"/>
                <w:szCs w:val="26"/>
              </w:rPr>
              <w:t>K</w:t>
            </w:r>
            <w:r w:rsidR="00E71D0E" w:rsidRPr="004F01E7">
              <w:rPr>
                <w:rFonts w:asciiTheme="majorHAnsi" w:hAnsiTheme="majorHAnsi" w:cstheme="majorHAnsi"/>
                <w:b/>
                <w:sz w:val="26"/>
                <w:szCs w:val="26"/>
              </w:rPr>
              <w:t>iến thức</w:t>
            </w:r>
          </w:p>
          <w:p w:rsidR="00714288" w:rsidRPr="004F01E7" w:rsidRDefault="00234CB5" w:rsidP="0069484C">
            <w:pPr>
              <w:ind w:left="268"/>
              <w:jc w:val="both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 w:rsidRPr="004F01E7">
              <w:rPr>
                <w:rFonts w:asciiTheme="majorHAnsi" w:hAnsiTheme="majorHAnsi" w:cstheme="majorHAnsi"/>
                <w:sz w:val="26"/>
                <w:szCs w:val="26"/>
              </w:rPr>
              <w:t xml:space="preserve"> - </w:t>
            </w:r>
            <w:r w:rsidR="00714288" w:rsidRPr="004F01E7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Khái quát hóa được phương pháp luận chuyên sâu</w:t>
            </w:r>
          </w:p>
          <w:p w:rsidR="00714288" w:rsidRPr="004F01E7" w:rsidRDefault="00234CB5" w:rsidP="0069484C">
            <w:pPr>
              <w:autoSpaceDE w:val="0"/>
              <w:autoSpaceDN w:val="0"/>
              <w:ind w:left="268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 w:rsidRPr="004F01E7">
              <w:rPr>
                <w:rFonts w:asciiTheme="majorHAnsi" w:hAnsiTheme="majorHAnsi" w:cstheme="majorHAnsi"/>
                <w:sz w:val="26"/>
                <w:szCs w:val="26"/>
              </w:rPr>
              <w:t xml:space="preserve"> - </w:t>
            </w:r>
            <w:r w:rsidR="00714288" w:rsidRPr="004F01E7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Tích lũy được </w:t>
            </w:r>
            <w:r w:rsidR="00714288" w:rsidRPr="004F01E7">
              <w:rPr>
                <w:rFonts w:asciiTheme="majorHAnsi" w:hAnsiTheme="majorHAnsi" w:cstheme="majorHAnsi"/>
                <w:spacing w:val="-4"/>
                <w:sz w:val="26"/>
                <w:szCs w:val="26"/>
                <w:lang w:val="vi-VN"/>
              </w:rPr>
              <w:t>kiến thức chuyên sâu về cơ sở ngành quản lý giáo dục</w:t>
            </w:r>
          </w:p>
          <w:p w:rsidR="00E71D0E" w:rsidRPr="004F01E7" w:rsidRDefault="00234CB5" w:rsidP="0069484C">
            <w:pPr>
              <w:pStyle w:val="NormalWeb"/>
              <w:spacing w:before="0" w:beforeAutospacing="0" w:after="0" w:afterAutospacing="0"/>
              <w:ind w:left="268" w:right="57"/>
              <w:jc w:val="both"/>
              <w:rPr>
                <w:rFonts w:asciiTheme="majorHAnsi" w:hAnsiTheme="majorHAnsi" w:cstheme="majorHAnsi"/>
                <w:spacing w:val="-4"/>
                <w:sz w:val="26"/>
                <w:szCs w:val="26"/>
                <w:lang w:val="vi-VN"/>
              </w:rPr>
            </w:pPr>
            <w:r w:rsidRPr="004F01E7">
              <w:rPr>
                <w:rFonts w:asciiTheme="majorHAnsi" w:hAnsiTheme="majorHAnsi" w:cstheme="majorHAnsi"/>
                <w:sz w:val="26"/>
                <w:szCs w:val="26"/>
              </w:rPr>
              <w:t xml:space="preserve"> - </w:t>
            </w:r>
            <w:r w:rsidR="00714288" w:rsidRPr="004F01E7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Hệ thống hóa được kiến thức chuyên sâu về </w:t>
            </w:r>
            <w:r w:rsidR="00714288" w:rsidRPr="004F01E7">
              <w:rPr>
                <w:rFonts w:asciiTheme="majorHAnsi" w:hAnsiTheme="majorHAnsi" w:cstheme="majorHAnsi"/>
                <w:spacing w:val="-4"/>
                <w:sz w:val="26"/>
                <w:szCs w:val="26"/>
                <w:lang w:val="vi-VN"/>
              </w:rPr>
              <w:t>chuyên ngành quản lý giáo dục</w:t>
            </w:r>
          </w:p>
          <w:p w:rsidR="00CA3515" w:rsidRPr="004F01E7" w:rsidRDefault="00CA3515" w:rsidP="00CA3515">
            <w:pPr>
              <w:pStyle w:val="ListBullet"/>
              <w:numPr>
                <w:ilvl w:val="0"/>
                <w:numId w:val="0"/>
              </w:numPr>
              <w:tabs>
                <w:tab w:val="num" w:pos="871"/>
              </w:tabs>
              <w:spacing w:before="60" w:after="60"/>
              <w:jc w:val="both"/>
              <w:rPr>
                <w:rFonts w:asciiTheme="majorHAnsi" w:hAnsiTheme="majorHAnsi" w:cstheme="majorHAnsi"/>
                <w:b/>
                <w:spacing w:val="-4"/>
                <w:sz w:val="26"/>
                <w:szCs w:val="26"/>
              </w:rPr>
            </w:pPr>
            <w:r w:rsidRPr="004F01E7">
              <w:rPr>
                <w:rFonts w:asciiTheme="majorHAnsi" w:hAnsiTheme="majorHAnsi" w:cstheme="majorHAnsi"/>
                <w:b/>
                <w:spacing w:val="-4"/>
                <w:sz w:val="26"/>
                <w:szCs w:val="26"/>
              </w:rPr>
              <w:t xml:space="preserve">   Kỹ năng</w:t>
            </w:r>
          </w:p>
          <w:p w:rsidR="00CA3515" w:rsidRPr="004F01E7" w:rsidRDefault="00234CB5" w:rsidP="0069484C">
            <w:pPr>
              <w:pStyle w:val="ListBullet"/>
              <w:numPr>
                <w:ilvl w:val="0"/>
                <w:numId w:val="0"/>
              </w:numPr>
              <w:spacing w:before="60" w:after="60"/>
              <w:ind w:left="268"/>
              <w:jc w:val="both"/>
              <w:rPr>
                <w:rFonts w:asciiTheme="majorHAnsi" w:hAnsiTheme="majorHAnsi" w:cstheme="majorHAnsi"/>
                <w:spacing w:val="-4"/>
                <w:sz w:val="26"/>
                <w:szCs w:val="26"/>
                <w:lang w:val="vi-VN"/>
              </w:rPr>
            </w:pPr>
            <w:r w:rsidRPr="004F01E7">
              <w:rPr>
                <w:rFonts w:asciiTheme="majorHAnsi" w:hAnsiTheme="majorHAnsi" w:cstheme="majorHAnsi"/>
                <w:spacing w:val="-4"/>
                <w:sz w:val="26"/>
                <w:szCs w:val="26"/>
              </w:rPr>
              <w:t xml:space="preserve">- </w:t>
            </w:r>
            <w:r w:rsidR="00CA3515" w:rsidRPr="004F01E7">
              <w:rPr>
                <w:rFonts w:asciiTheme="majorHAnsi" w:hAnsiTheme="majorHAnsi" w:cstheme="majorHAnsi"/>
                <w:spacing w:val="-4"/>
                <w:sz w:val="26"/>
                <w:szCs w:val="26"/>
                <w:lang w:val="vi-VN"/>
              </w:rPr>
              <w:t>Xây dựng,chỉ đạo, tổ chức thực hiện, kiểm tra, đánh giá và điều chỉnh được kế hoạch quản lí giáo dục</w:t>
            </w:r>
          </w:p>
          <w:p w:rsidR="00714288" w:rsidRPr="004F01E7" w:rsidRDefault="00CA3515" w:rsidP="0069484C">
            <w:pPr>
              <w:pStyle w:val="NormalWeb"/>
              <w:spacing w:before="0" w:beforeAutospacing="0" w:after="0" w:afterAutospacing="0"/>
              <w:ind w:left="268" w:right="57"/>
              <w:jc w:val="both"/>
              <w:rPr>
                <w:rFonts w:asciiTheme="majorHAnsi" w:hAnsiTheme="majorHAnsi" w:cstheme="majorHAnsi"/>
                <w:spacing w:val="-4"/>
                <w:sz w:val="26"/>
                <w:szCs w:val="26"/>
                <w:lang w:val="vi-VN"/>
              </w:rPr>
            </w:pPr>
            <w:r w:rsidRPr="004F01E7">
              <w:rPr>
                <w:rFonts w:asciiTheme="majorHAnsi" w:hAnsiTheme="majorHAnsi" w:cstheme="majorHAnsi"/>
                <w:spacing w:val="-4"/>
                <w:sz w:val="26"/>
                <w:szCs w:val="26"/>
              </w:rPr>
              <w:lastRenderedPageBreak/>
              <w:t>-</w:t>
            </w:r>
            <w:r w:rsidR="00234CB5" w:rsidRPr="004F01E7">
              <w:rPr>
                <w:rFonts w:asciiTheme="majorHAnsi" w:hAnsiTheme="majorHAnsi" w:cstheme="majorHAnsi"/>
                <w:spacing w:val="-4"/>
                <w:sz w:val="26"/>
                <w:szCs w:val="26"/>
              </w:rPr>
              <w:t xml:space="preserve"> </w:t>
            </w:r>
            <w:r w:rsidRPr="004F01E7">
              <w:rPr>
                <w:rFonts w:asciiTheme="majorHAnsi" w:hAnsiTheme="majorHAnsi" w:cstheme="majorHAnsi"/>
                <w:spacing w:val="-4"/>
                <w:sz w:val="26"/>
                <w:szCs w:val="26"/>
                <w:lang w:val="vi-VN"/>
              </w:rPr>
              <w:t>Xử lý tình huống và giải quyết vấn đề trong quản lí giáo dục; hợp tác vàgiao tiếp có hiệu quả; tự học, tự nghiên cứu, sáng tạo</w:t>
            </w:r>
          </w:p>
          <w:p w:rsidR="00234CB5" w:rsidRPr="004F01E7" w:rsidRDefault="00234CB5" w:rsidP="00CA3515">
            <w:pPr>
              <w:pStyle w:val="NormalWeb"/>
              <w:spacing w:before="0" w:beforeAutospacing="0" w:after="0" w:afterAutospacing="0"/>
              <w:ind w:left="113" w:right="57"/>
              <w:jc w:val="both"/>
              <w:rPr>
                <w:rFonts w:asciiTheme="majorHAnsi" w:hAnsiTheme="majorHAnsi" w:cstheme="majorHAnsi"/>
                <w:b/>
                <w:spacing w:val="-4"/>
                <w:sz w:val="26"/>
                <w:szCs w:val="26"/>
                <w:lang w:val="nl-NL"/>
              </w:rPr>
            </w:pPr>
            <w:r w:rsidRPr="004F01E7">
              <w:rPr>
                <w:rFonts w:asciiTheme="majorHAnsi" w:hAnsiTheme="majorHAnsi" w:cstheme="majorHAnsi"/>
                <w:b/>
                <w:spacing w:val="-4"/>
                <w:sz w:val="26"/>
                <w:szCs w:val="26"/>
                <w:lang w:val="nl-NL"/>
              </w:rPr>
              <w:t>Thái độ</w:t>
            </w:r>
          </w:p>
          <w:p w:rsidR="00234CB5" w:rsidRPr="004F01E7" w:rsidRDefault="00234CB5" w:rsidP="00CA3515">
            <w:pPr>
              <w:pStyle w:val="NormalWeb"/>
              <w:spacing w:before="0" w:beforeAutospacing="0" w:after="0" w:afterAutospacing="0"/>
              <w:ind w:left="113" w:right="57"/>
              <w:jc w:val="both"/>
              <w:rPr>
                <w:rFonts w:asciiTheme="majorHAnsi" w:hAnsiTheme="majorHAnsi" w:cstheme="majorHAnsi"/>
                <w:b/>
                <w:spacing w:val="-4"/>
                <w:sz w:val="26"/>
                <w:szCs w:val="26"/>
                <w:lang w:val="nl-NL"/>
              </w:rPr>
            </w:pPr>
            <w:r w:rsidRPr="004F01E7">
              <w:rPr>
                <w:rFonts w:asciiTheme="majorHAnsi" w:hAnsiTheme="majorHAnsi" w:cstheme="majorHAnsi"/>
                <w:sz w:val="26"/>
                <w:szCs w:val="26"/>
              </w:rPr>
              <w:t xml:space="preserve">    </w:t>
            </w:r>
            <w:r w:rsidRPr="004F01E7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T</w:t>
            </w:r>
            <w:r w:rsidRPr="004F01E7">
              <w:rPr>
                <w:rFonts w:asciiTheme="majorHAnsi" w:hAnsiTheme="majorHAnsi" w:cstheme="majorHAnsi"/>
                <w:sz w:val="26"/>
                <w:szCs w:val="26"/>
              </w:rPr>
              <w:t>hể hiện t</w:t>
            </w:r>
            <w:r w:rsidRPr="004F01E7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ác phong làm việc khoa học và có trách nhiệm; chấp hành đúng đường lối, chủ trương, chính sách của Đảng và pháp luật của Nhà nước</w:t>
            </w:r>
            <w:r w:rsidRPr="004F01E7">
              <w:rPr>
                <w:rFonts w:asciiTheme="majorHAnsi" w:hAnsiTheme="majorHAnsi" w:cstheme="majorHAnsi"/>
                <w:spacing w:val="-2"/>
                <w:sz w:val="26"/>
                <w:szCs w:val="26"/>
                <w:lang w:val="vi-VN"/>
              </w:rPr>
              <w:t>;</w:t>
            </w:r>
            <w:r w:rsidRPr="004F01E7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 </w:t>
            </w:r>
            <w:r w:rsidRPr="004F01E7">
              <w:rPr>
                <w:rFonts w:asciiTheme="majorHAnsi" w:hAnsiTheme="majorHAnsi" w:cstheme="majorHAnsi"/>
                <w:spacing w:val="-2"/>
                <w:sz w:val="26"/>
                <w:szCs w:val="26"/>
                <w:lang w:val="vi-VN"/>
              </w:rPr>
              <w:t>đảm bảo tính dân chủ; g</w:t>
            </w:r>
            <w:r w:rsidRPr="004F01E7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iao tiếp và ứng xử có văn hóa trong công tác quản lý giáo dục.</w:t>
            </w:r>
          </w:p>
          <w:p w:rsidR="008E29E9" w:rsidRPr="004F01E7" w:rsidRDefault="008E29E9" w:rsidP="00D116B1">
            <w:pPr>
              <w:pStyle w:val="NormalWeb"/>
              <w:spacing w:before="0" w:beforeAutospacing="0" w:after="0" w:afterAutospacing="0"/>
              <w:ind w:left="113" w:right="57"/>
              <w:jc w:val="both"/>
              <w:rPr>
                <w:rFonts w:asciiTheme="majorHAnsi" w:hAnsiTheme="majorHAnsi" w:cstheme="majorHAnsi"/>
                <w:b/>
                <w:spacing w:val="-4"/>
                <w:sz w:val="26"/>
                <w:szCs w:val="26"/>
                <w:lang w:val="nl-NL"/>
              </w:rPr>
            </w:pPr>
            <w:r w:rsidRPr="004F01E7">
              <w:rPr>
                <w:rFonts w:asciiTheme="majorHAnsi" w:hAnsiTheme="majorHAnsi" w:cstheme="majorHAnsi"/>
                <w:b/>
                <w:spacing w:val="-4"/>
                <w:sz w:val="26"/>
                <w:szCs w:val="26"/>
                <w:lang w:val="nl-NL"/>
              </w:rPr>
              <w:t>Ngoại ngữ:</w:t>
            </w:r>
          </w:p>
          <w:p w:rsidR="000270C7" w:rsidRPr="004F01E7" w:rsidRDefault="008E29E9" w:rsidP="00D116B1">
            <w:pPr>
              <w:ind w:left="113" w:right="57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  <w:r w:rsidRPr="004F01E7">
              <w:rPr>
                <w:rFonts w:asciiTheme="majorHAnsi" w:hAnsiTheme="majorHAnsi" w:cstheme="majorHAnsi"/>
                <w:spacing w:val="-4"/>
                <w:sz w:val="26"/>
                <w:szCs w:val="26"/>
                <w:lang w:val="nl-NL"/>
              </w:rPr>
              <w:t xml:space="preserve"> </w:t>
            </w:r>
            <w:r w:rsidRPr="004F01E7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>Học viên có trình độ ngoại ngữ B1 hoặc tương đương</w:t>
            </w:r>
            <w:r w:rsidR="000270C7" w:rsidRPr="004F01E7">
              <w:rPr>
                <w:rFonts w:asciiTheme="majorHAnsi" w:hAnsiTheme="majorHAnsi" w:cstheme="majorHAnsi"/>
                <w:sz w:val="26"/>
                <w:szCs w:val="26"/>
                <w:lang w:val="vi-VN" w:eastAsia="vi-VN"/>
              </w:rPr>
              <w:t> </w:t>
            </w:r>
          </w:p>
        </w:tc>
      </w:tr>
      <w:tr w:rsidR="000270C7" w:rsidRPr="004F01E7" w:rsidTr="007E6BF6">
        <w:trPr>
          <w:gridBefore w:val="1"/>
          <w:wBefore w:w="10" w:type="dxa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0C7" w:rsidRPr="004F01E7" w:rsidRDefault="00CA3515" w:rsidP="008D7F5E">
            <w:pPr>
              <w:spacing w:before="120"/>
              <w:ind w:left="57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4F01E7">
              <w:rPr>
                <w:rFonts w:asciiTheme="majorHAnsi" w:hAnsiTheme="majorHAnsi" w:cstheme="majorHAnsi"/>
                <w:sz w:val="26"/>
                <w:szCs w:val="26"/>
              </w:rPr>
              <w:lastRenderedPageBreak/>
              <w:t xml:space="preserve">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0C7" w:rsidRPr="004F01E7" w:rsidRDefault="000270C7" w:rsidP="008D7F5E">
            <w:pPr>
              <w:ind w:left="57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 w:rsidRPr="004F01E7">
              <w:rPr>
                <w:rFonts w:asciiTheme="majorHAnsi" w:hAnsiTheme="majorHAnsi" w:cstheme="majorHAnsi"/>
                <w:sz w:val="26"/>
                <w:szCs w:val="26"/>
              </w:rPr>
              <w:t>Các</w:t>
            </w:r>
            <w:r w:rsidR="0026347E" w:rsidRPr="004F01E7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 </w:t>
            </w:r>
            <w:r w:rsidRPr="004F01E7">
              <w:rPr>
                <w:rFonts w:asciiTheme="majorHAnsi" w:hAnsiTheme="majorHAnsi" w:cstheme="majorHAnsi"/>
                <w:sz w:val="26"/>
                <w:szCs w:val="26"/>
              </w:rPr>
              <w:t>chính</w:t>
            </w:r>
            <w:r w:rsidR="0026347E" w:rsidRPr="004F01E7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 </w:t>
            </w:r>
            <w:r w:rsidRPr="004F01E7">
              <w:rPr>
                <w:rFonts w:asciiTheme="majorHAnsi" w:hAnsiTheme="majorHAnsi" w:cstheme="majorHAnsi"/>
                <w:sz w:val="26"/>
                <w:szCs w:val="26"/>
              </w:rPr>
              <w:t>sách, hoạt</w:t>
            </w:r>
            <w:r w:rsidR="0026347E" w:rsidRPr="004F01E7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 </w:t>
            </w:r>
            <w:r w:rsidRPr="004F01E7">
              <w:rPr>
                <w:rFonts w:asciiTheme="majorHAnsi" w:hAnsiTheme="majorHAnsi" w:cstheme="majorHAnsi"/>
                <w:sz w:val="26"/>
                <w:szCs w:val="26"/>
              </w:rPr>
              <w:t>động</w:t>
            </w:r>
            <w:r w:rsidR="0026347E" w:rsidRPr="004F01E7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 </w:t>
            </w:r>
            <w:r w:rsidRPr="004F01E7">
              <w:rPr>
                <w:rFonts w:asciiTheme="majorHAnsi" w:hAnsiTheme="majorHAnsi" w:cstheme="majorHAnsi"/>
                <w:sz w:val="26"/>
                <w:szCs w:val="26"/>
              </w:rPr>
              <w:t>hỗ</w:t>
            </w:r>
            <w:r w:rsidR="0026347E" w:rsidRPr="004F01E7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 </w:t>
            </w:r>
            <w:r w:rsidRPr="004F01E7">
              <w:rPr>
                <w:rFonts w:asciiTheme="majorHAnsi" w:hAnsiTheme="majorHAnsi" w:cstheme="majorHAnsi"/>
                <w:sz w:val="26"/>
                <w:szCs w:val="26"/>
              </w:rPr>
              <w:t>trợ</w:t>
            </w:r>
            <w:r w:rsidR="0026347E" w:rsidRPr="004F01E7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 </w:t>
            </w:r>
            <w:r w:rsidRPr="004F01E7">
              <w:rPr>
                <w:rFonts w:asciiTheme="majorHAnsi" w:hAnsiTheme="majorHAnsi" w:cstheme="majorHAnsi"/>
                <w:sz w:val="26"/>
                <w:szCs w:val="26"/>
              </w:rPr>
              <w:t>học</w:t>
            </w:r>
            <w:r w:rsidR="0026347E" w:rsidRPr="004F01E7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 </w:t>
            </w:r>
            <w:r w:rsidRPr="004F01E7">
              <w:rPr>
                <w:rFonts w:asciiTheme="majorHAnsi" w:hAnsiTheme="majorHAnsi" w:cstheme="majorHAnsi"/>
                <w:sz w:val="26"/>
                <w:szCs w:val="26"/>
              </w:rPr>
              <w:t>tập, sinh</w:t>
            </w:r>
            <w:r w:rsidR="0026347E" w:rsidRPr="004F01E7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 </w:t>
            </w:r>
            <w:r w:rsidRPr="004F01E7">
              <w:rPr>
                <w:rFonts w:asciiTheme="majorHAnsi" w:hAnsiTheme="majorHAnsi" w:cstheme="majorHAnsi"/>
                <w:sz w:val="26"/>
                <w:szCs w:val="26"/>
              </w:rPr>
              <w:t>hoạt</w:t>
            </w:r>
            <w:r w:rsidR="0026347E" w:rsidRPr="004F01E7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 </w:t>
            </w:r>
            <w:r w:rsidRPr="004F01E7">
              <w:rPr>
                <w:rFonts w:asciiTheme="majorHAnsi" w:hAnsiTheme="majorHAnsi" w:cstheme="majorHAnsi"/>
                <w:sz w:val="26"/>
                <w:szCs w:val="26"/>
              </w:rPr>
              <w:t>cho</w:t>
            </w:r>
            <w:r w:rsidR="0026347E" w:rsidRPr="004F01E7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 </w:t>
            </w:r>
            <w:r w:rsidRPr="004F01E7">
              <w:rPr>
                <w:rFonts w:asciiTheme="majorHAnsi" w:hAnsiTheme="majorHAnsi" w:cstheme="majorHAnsi"/>
                <w:sz w:val="26"/>
                <w:szCs w:val="26"/>
              </w:rPr>
              <w:t>người</w:t>
            </w:r>
            <w:r w:rsidR="0026347E" w:rsidRPr="004F01E7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 </w:t>
            </w:r>
            <w:r w:rsidRPr="004F01E7">
              <w:rPr>
                <w:rFonts w:asciiTheme="majorHAnsi" w:hAnsiTheme="majorHAnsi" w:cstheme="majorHAnsi"/>
                <w:sz w:val="26"/>
                <w:szCs w:val="26"/>
              </w:rPr>
              <w:t>học</w:t>
            </w:r>
          </w:p>
        </w:tc>
        <w:tc>
          <w:tcPr>
            <w:tcW w:w="65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29E9" w:rsidRPr="004F01E7" w:rsidRDefault="008E29E9" w:rsidP="00D116B1">
            <w:pPr>
              <w:pStyle w:val="ListParagraph"/>
              <w:numPr>
                <w:ilvl w:val="0"/>
                <w:numId w:val="3"/>
              </w:numPr>
              <w:tabs>
                <w:tab w:val="left" w:pos="0"/>
                <w:tab w:val="left" w:pos="283"/>
              </w:tabs>
              <w:ind w:left="113" w:right="57" w:hanging="12"/>
              <w:jc w:val="both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  <w:r w:rsidRPr="004F01E7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 xml:space="preserve">Học viên được cấp mã số </w:t>
            </w:r>
            <w:r w:rsidR="006447C0" w:rsidRPr="004F01E7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>HV, thẻ HV, địa chỉ thư điện tử</w:t>
            </w:r>
            <w:r w:rsidR="006447C0" w:rsidRPr="004F01E7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;</w:t>
            </w:r>
          </w:p>
          <w:p w:rsidR="008E29E9" w:rsidRPr="004F01E7" w:rsidRDefault="008E29E9" w:rsidP="00D116B1">
            <w:pPr>
              <w:pStyle w:val="ListParagraph"/>
              <w:numPr>
                <w:ilvl w:val="0"/>
                <w:numId w:val="3"/>
              </w:numPr>
              <w:tabs>
                <w:tab w:val="left" w:pos="283"/>
              </w:tabs>
              <w:ind w:left="113" w:right="57" w:hanging="12"/>
              <w:jc w:val="both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  <w:r w:rsidRPr="004F01E7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 xml:space="preserve">Chương trình đào tạo; tóm tắt học phần; đề cương chi tiết học </w:t>
            </w:r>
            <w:r w:rsidR="001A7BA0" w:rsidRPr="004F01E7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 xml:space="preserve">phần được công bố trên website </w:t>
            </w:r>
            <w:r w:rsidR="001A7BA0" w:rsidRPr="004F01E7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t</w:t>
            </w:r>
            <w:r w:rsidR="006447C0" w:rsidRPr="004F01E7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>rường</w:t>
            </w:r>
            <w:r w:rsidR="006447C0" w:rsidRPr="004F01E7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;</w:t>
            </w:r>
          </w:p>
          <w:p w:rsidR="000270C7" w:rsidRPr="004F01E7" w:rsidRDefault="008E29E9" w:rsidP="00D116B1">
            <w:pPr>
              <w:pStyle w:val="ListParagraph"/>
              <w:numPr>
                <w:ilvl w:val="0"/>
                <w:numId w:val="3"/>
              </w:numPr>
              <w:tabs>
                <w:tab w:val="left" w:pos="0"/>
                <w:tab w:val="left" w:pos="283"/>
              </w:tabs>
              <w:ind w:left="113" w:right="57" w:hanging="12"/>
              <w:jc w:val="both"/>
              <w:rPr>
                <w:rFonts w:asciiTheme="majorHAnsi" w:hAnsiTheme="majorHAnsi" w:cstheme="majorHAnsi"/>
                <w:sz w:val="26"/>
                <w:szCs w:val="26"/>
                <w:lang w:val="vi-VN" w:eastAsia="vi-VN"/>
              </w:rPr>
            </w:pPr>
            <w:r w:rsidRPr="004F01E7">
              <w:rPr>
                <w:rFonts w:asciiTheme="majorHAnsi" w:hAnsiTheme="majorHAnsi" w:cstheme="majorHAnsi"/>
                <w:color w:val="222222"/>
                <w:sz w:val="26"/>
                <w:szCs w:val="26"/>
                <w:shd w:val="clear" w:color="auto" w:fill="FFFFFF"/>
                <w:lang w:val="nl-NL"/>
              </w:rPr>
              <w:t>Được sử dụng miễn phí hệ thống máy tính công trong trường để phục vụ học tập và nghiên cứu</w:t>
            </w:r>
            <w:r w:rsidR="006447C0" w:rsidRPr="004F01E7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;</w:t>
            </w:r>
            <w:r w:rsidR="000270C7" w:rsidRPr="004F01E7">
              <w:rPr>
                <w:rFonts w:asciiTheme="majorHAnsi" w:hAnsiTheme="majorHAnsi" w:cstheme="majorHAnsi"/>
                <w:sz w:val="26"/>
                <w:szCs w:val="26"/>
                <w:lang w:val="vi-VN" w:eastAsia="vi-VN"/>
              </w:rPr>
              <w:t> </w:t>
            </w:r>
          </w:p>
          <w:p w:rsidR="000270C7" w:rsidRPr="004F01E7" w:rsidRDefault="001A7BA0" w:rsidP="00D116B1">
            <w:pPr>
              <w:pStyle w:val="ListParagraph"/>
              <w:numPr>
                <w:ilvl w:val="0"/>
                <w:numId w:val="3"/>
              </w:numPr>
              <w:tabs>
                <w:tab w:val="left" w:pos="0"/>
                <w:tab w:val="left" w:pos="283"/>
              </w:tabs>
              <w:ind w:left="113" w:right="57" w:hanging="12"/>
              <w:jc w:val="both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 w:rsidRPr="004F01E7">
              <w:rPr>
                <w:rFonts w:asciiTheme="majorHAnsi" w:hAnsiTheme="majorHAnsi" w:cstheme="majorHAnsi"/>
                <w:sz w:val="26"/>
                <w:szCs w:val="26"/>
                <w:lang w:val="vi-VN" w:eastAsia="vi-VN"/>
              </w:rPr>
              <w:t>Được sử dụng thư viện trường</w:t>
            </w:r>
            <w:r w:rsidR="006447C0" w:rsidRPr="004F01E7">
              <w:rPr>
                <w:rFonts w:asciiTheme="majorHAnsi" w:hAnsiTheme="majorHAnsi" w:cstheme="majorHAnsi"/>
                <w:sz w:val="26"/>
                <w:szCs w:val="26"/>
                <w:lang w:val="vi-VN" w:eastAsia="vi-VN"/>
              </w:rPr>
              <w:t>.</w:t>
            </w:r>
          </w:p>
        </w:tc>
      </w:tr>
      <w:tr w:rsidR="000270C7" w:rsidRPr="004F01E7" w:rsidTr="007E6BF6">
        <w:trPr>
          <w:gridBefore w:val="1"/>
          <w:wBefore w:w="10" w:type="dxa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0C7" w:rsidRPr="004F01E7" w:rsidRDefault="000270C7" w:rsidP="008D7F5E">
            <w:pPr>
              <w:spacing w:before="120"/>
              <w:ind w:left="57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4F01E7">
              <w:rPr>
                <w:rFonts w:asciiTheme="majorHAnsi" w:hAnsiTheme="majorHAnsi" w:cstheme="majorHAnsi"/>
                <w:sz w:val="26"/>
                <w:szCs w:val="26"/>
              </w:rPr>
              <w:t>IV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0C7" w:rsidRPr="004F01E7" w:rsidRDefault="000270C7" w:rsidP="008D7F5E">
            <w:pPr>
              <w:ind w:left="57"/>
              <w:rPr>
                <w:rFonts w:asciiTheme="majorHAnsi" w:hAnsiTheme="majorHAnsi" w:cstheme="majorHAnsi"/>
                <w:sz w:val="26"/>
                <w:szCs w:val="26"/>
              </w:rPr>
            </w:pPr>
            <w:r w:rsidRPr="004F01E7">
              <w:rPr>
                <w:rFonts w:asciiTheme="majorHAnsi" w:hAnsiTheme="majorHAnsi" w:cstheme="majorHAnsi"/>
                <w:sz w:val="26"/>
                <w:szCs w:val="26"/>
              </w:rPr>
              <w:t>Chương</w:t>
            </w:r>
            <w:r w:rsidR="0026347E" w:rsidRPr="004F01E7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 </w:t>
            </w:r>
            <w:r w:rsidRPr="004F01E7">
              <w:rPr>
                <w:rFonts w:asciiTheme="majorHAnsi" w:hAnsiTheme="majorHAnsi" w:cstheme="majorHAnsi"/>
                <w:sz w:val="26"/>
                <w:szCs w:val="26"/>
              </w:rPr>
              <w:t>trình</w:t>
            </w:r>
            <w:r w:rsidR="0026347E" w:rsidRPr="004F01E7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 </w:t>
            </w:r>
            <w:r w:rsidRPr="004F01E7">
              <w:rPr>
                <w:rFonts w:asciiTheme="majorHAnsi" w:hAnsiTheme="majorHAnsi" w:cstheme="majorHAnsi"/>
                <w:sz w:val="26"/>
                <w:szCs w:val="26"/>
              </w:rPr>
              <w:t>đào</w:t>
            </w:r>
            <w:r w:rsidR="0026347E" w:rsidRPr="004F01E7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 </w:t>
            </w:r>
            <w:r w:rsidRPr="004F01E7">
              <w:rPr>
                <w:rFonts w:asciiTheme="majorHAnsi" w:hAnsiTheme="majorHAnsi" w:cstheme="majorHAnsi"/>
                <w:sz w:val="26"/>
                <w:szCs w:val="26"/>
              </w:rPr>
              <w:t>tạo</w:t>
            </w:r>
            <w:r w:rsidR="0026347E" w:rsidRPr="004F01E7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 </w:t>
            </w:r>
            <w:r w:rsidRPr="004F01E7">
              <w:rPr>
                <w:rFonts w:asciiTheme="majorHAnsi" w:hAnsiTheme="majorHAnsi" w:cstheme="majorHAnsi"/>
                <w:sz w:val="26"/>
                <w:szCs w:val="26"/>
              </w:rPr>
              <w:t>mà</w:t>
            </w:r>
            <w:r w:rsidR="0026347E" w:rsidRPr="004F01E7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 </w:t>
            </w:r>
            <w:r w:rsidRPr="004F01E7">
              <w:rPr>
                <w:rFonts w:asciiTheme="majorHAnsi" w:hAnsiTheme="majorHAnsi" w:cstheme="majorHAnsi"/>
                <w:sz w:val="26"/>
                <w:szCs w:val="26"/>
              </w:rPr>
              <w:t>nhà</w:t>
            </w:r>
            <w:r w:rsidR="0026347E" w:rsidRPr="004F01E7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 </w:t>
            </w:r>
            <w:r w:rsidRPr="004F01E7">
              <w:rPr>
                <w:rFonts w:asciiTheme="majorHAnsi" w:hAnsiTheme="majorHAnsi" w:cstheme="majorHAnsi"/>
                <w:sz w:val="26"/>
                <w:szCs w:val="26"/>
              </w:rPr>
              <w:t>trường</w:t>
            </w:r>
            <w:r w:rsidR="0026347E" w:rsidRPr="004F01E7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 </w:t>
            </w:r>
            <w:r w:rsidRPr="004F01E7">
              <w:rPr>
                <w:rFonts w:asciiTheme="majorHAnsi" w:hAnsiTheme="majorHAnsi" w:cstheme="majorHAnsi"/>
                <w:sz w:val="26"/>
                <w:szCs w:val="26"/>
              </w:rPr>
              <w:t>thực</w:t>
            </w:r>
            <w:r w:rsidR="0026347E" w:rsidRPr="004F01E7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 </w:t>
            </w:r>
            <w:r w:rsidRPr="004F01E7">
              <w:rPr>
                <w:rFonts w:asciiTheme="majorHAnsi" w:hAnsiTheme="majorHAnsi" w:cstheme="majorHAnsi"/>
                <w:sz w:val="26"/>
                <w:szCs w:val="26"/>
              </w:rPr>
              <w:t>hiện</w:t>
            </w:r>
          </w:p>
        </w:tc>
        <w:tc>
          <w:tcPr>
            <w:tcW w:w="65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0C7" w:rsidRPr="004F01E7" w:rsidRDefault="008D7F5E" w:rsidP="00D116B1">
            <w:pPr>
              <w:ind w:left="113" w:right="57"/>
              <w:rPr>
                <w:rFonts w:asciiTheme="majorHAnsi" w:hAnsiTheme="majorHAnsi" w:cstheme="majorHAnsi"/>
                <w:sz w:val="26"/>
                <w:szCs w:val="26"/>
              </w:rPr>
            </w:pPr>
            <w:r w:rsidRPr="004F01E7">
              <w:rPr>
                <w:rFonts w:asciiTheme="majorHAnsi" w:hAnsiTheme="majorHAnsi" w:cstheme="majorHAnsi"/>
                <w:sz w:val="26"/>
                <w:szCs w:val="26"/>
                <w:lang w:eastAsia="vi-VN"/>
              </w:rPr>
              <w:t>Chương</w:t>
            </w:r>
            <w:r w:rsidR="006E1967" w:rsidRPr="004F01E7">
              <w:rPr>
                <w:rFonts w:asciiTheme="majorHAnsi" w:hAnsiTheme="majorHAnsi" w:cstheme="majorHAnsi"/>
                <w:sz w:val="26"/>
                <w:szCs w:val="26"/>
                <w:lang w:val="vi-VN" w:eastAsia="vi-VN"/>
              </w:rPr>
              <w:t xml:space="preserve"> </w:t>
            </w:r>
            <w:r w:rsidRPr="004F01E7">
              <w:rPr>
                <w:rFonts w:asciiTheme="majorHAnsi" w:hAnsiTheme="majorHAnsi" w:cstheme="majorHAnsi"/>
                <w:sz w:val="26"/>
                <w:szCs w:val="26"/>
                <w:lang w:eastAsia="vi-VN"/>
              </w:rPr>
              <w:t>trình</w:t>
            </w:r>
            <w:r w:rsidR="006E1967" w:rsidRPr="004F01E7">
              <w:rPr>
                <w:rFonts w:asciiTheme="majorHAnsi" w:hAnsiTheme="majorHAnsi" w:cstheme="majorHAnsi"/>
                <w:sz w:val="26"/>
                <w:szCs w:val="26"/>
                <w:lang w:val="vi-VN" w:eastAsia="vi-VN"/>
              </w:rPr>
              <w:t xml:space="preserve"> </w:t>
            </w:r>
            <w:r w:rsidRPr="004F01E7">
              <w:rPr>
                <w:rFonts w:asciiTheme="majorHAnsi" w:hAnsiTheme="majorHAnsi" w:cstheme="majorHAnsi"/>
                <w:sz w:val="26"/>
                <w:szCs w:val="26"/>
                <w:lang w:eastAsia="vi-VN"/>
              </w:rPr>
              <w:t>đào</w:t>
            </w:r>
            <w:r w:rsidR="006E1967" w:rsidRPr="004F01E7">
              <w:rPr>
                <w:rFonts w:asciiTheme="majorHAnsi" w:hAnsiTheme="majorHAnsi" w:cstheme="majorHAnsi"/>
                <w:sz w:val="26"/>
                <w:szCs w:val="26"/>
                <w:lang w:val="vi-VN" w:eastAsia="vi-VN"/>
              </w:rPr>
              <w:t xml:space="preserve"> </w:t>
            </w:r>
            <w:r w:rsidRPr="004F01E7">
              <w:rPr>
                <w:rFonts w:asciiTheme="majorHAnsi" w:hAnsiTheme="majorHAnsi" w:cstheme="majorHAnsi"/>
                <w:sz w:val="26"/>
                <w:szCs w:val="26"/>
                <w:lang w:eastAsia="vi-VN"/>
              </w:rPr>
              <w:t>tạo</w:t>
            </w:r>
            <w:r w:rsidR="006E1967" w:rsidRPr="004F01E7">
              <w:rPr>
                <w:rFonts w:asciiTheme="majorHAnsi" w:hAnsiTheme="majorHAnsi" w:cstheme="majorHAnsi"/>
                <w:sz w:val="26"/>
                <w:szCs w:val="26"/>
                <w:lang w:val="vi-VN" w:eastAsia="vi-VN"/>
              </w:rPr>
              <w:t xml:space="preserve"> </w:t>
            </w:r>
            <w:r w:rsidRPr="004F01E7">
              <w:rPr>
                <w:rFonts w:asciiTheme="majorHAnsi" w:hAnsiTheme="majorHAnsi" w:cstheme="majorHAnsi"/>
                <w:sz w:val="26"/>
                <w:szCs w:val="26"/>
                <w:lang w:eastAsia="vi-VN"/>
              </w:rPr>
              <w:t>công</w:t>
            </w:r>
            <w:r w:rsidR="006E1967" w:rsidRPr="004F01E7">
              <w:rPr>
                <w:rFonts w:asciiTheme="majorHAnsi" w:hAnsiTheme="majorHAnsi" w:cstheme="majorHAnsi"/>
                <w:sz w:val="26"/>
                <w:szCs w:val="26"/>
                <w:lang w:val="vi-VN" w:eastAsia="vi-VN"/>
              </w:rPr>
              <w:t xml:space="preserve"> </w:t>
            </w:r>
            <w:r w:rsidRPr="004F01E7">
              <w:rPr>
                <w:rFonts w:asciiTheme="majorHAnsi" w:hAnsiTheme="majorHAnsi" w:cstheme="majorHAnsi"/>
                <w:sz w:val="26"/>
                <w:szCs w:val="26"/>
                <w:lang w:eastAsia="vi-VN"/>
              </w:rPr>
              <w:t>bố</w:t>
            </w:r>
            <w:r w:rsidR="006E1967" w:rsidRPr="004F01E7">
              <w:rPr>
                <w:rFonts w:asciiTheme="majorHAnsi" w:hAnsiTheme="majorHAnsi" w:cstheme="majorHAnsi"/>
                <w:sz w:val="26"/>
                <w:szCs w:val="26"/>
                <w:lang w:val="vi-VN" w:eastAsia="vi-VN"/>
              </w:rPr>
              <w:t xml:space="preserve"> </w:t>
            </w:r>
            <w:r w:rsidRPr="004F01E7">
              <w:rPr>
                <w:rFonts w:asciiTheme="majorHAnsi" w:hAnsiTheme="majorHAnsi" w:cstheme="majorHAnsi"/>
                <w:sz w:val="26"/>
                <w:szCs w:val="26"/>
                <w:lang w:eastAsia="vi-VN"/>
              </w:rPr>
              <w:t>tại</w:t>
            </w:r>
            <w:r w:rsidR="006E1967" w:rsidRPr="004F01E7">
              <w:rPr>
                <w:rFonts w:asciiTheme="majorHAnsi" w:hAnsiTheme="majorHAnsi" w:cstheme="majorHAnsi"/>
                <w:sz w:val="26"/>
                <w:szCs w:val="26"/>
                <w:lang w:val="vi-VN" w:eastAsia="vi-VN"/>
              </w:rPr>
              <w:t xml:space="preserve"> </w:t>
            </w:r>
            <w:r w:rsidRPr="004F01E7">
              <w:rPr>
                <w:rFonts w:asciiTheme="majorHAnsi" w:hAnsiTheme="majorHAnsi" w:cstheme="majorHAnsi"/>
                <w:sz w:val="26"/>
                <w:szCs w:val="26"/>
                <w:lang w:eastAsia="vi-VN"/>
              </w:rPr>
              <w:t>địa</w:t>
            </w:r>
            <w:r w:rsidR="006E1967" w:rsidRPr="004F01E7">
              <w:rPr>
                <w:rFonts w:asciiTheme="majorHAnsi" w:hAnsiTheme="majorHAnsi" w:cstheme="majorHAnsi"/>
                <w:sz w:val="26"/>
                <w:szCs w:val="26"/>
                <w:lang w:val="vi-VN" w:eastAsia="vi-VN"/>
              </w:rPr>
              <w:t xml:space="preserve"> </w:t>
            </w:r>
            <w:r w:rsidRPr="004F01E7">
              <w:rPr>
                <w:rFonts w:asciiTheme="majorHAnsi" w:hAnsiTheme="majorHAnsi" w:cstheme="majorHAnsi"/>
                <w:sz w:val="26"/>
                <w:szCs w:val="26"/>
                <w:lang w:eastAsia="vi-VN"/>
              </w:rPr>
              <w:t>chỉ</w:t>
            </w:r>
            <w:r w:rsidR="006E1967" w:rsidRPr="004F01E7">
              <w:rPr>
                <w:rFonts w:asciiTheme="majorHAnsi" w:hAnsiTheme="majorHAnsi" w:cstheme="majorHAnsi"/>
                <w:sz w:val="26"/>
                <w:szCs w:val="26"/>
                <w:lang w:val="vi-VN" w:eastAsia="vi-VN"/>
              </w:rPr>
              <w:t xml:space="preserve"> </w:t>
            </w:r>
            <w:hyperlink r:id="rId5" w:history="1">
              <w:r w:rsidRPr="004F01E7">
                <w:rPr>
                  <w:rStyle w:val="Hyperlink"/>
                  <w:rFonts w:asciiTheme="majorHAnsi" w:hAnsiTheme="majorHAnsi" w:cstheme="majorHAnsi"/>
                  <w:sz w:val="26"/>
                  <w:szCs w:val="26"/>
                  <w:lang w:eastAsia="vi-VN"/>
                </w:rPr>
                <w:t>https://gs.ctu.edu.vn/kctdt/?trinhdo=ThS</w:t>
              </w:r>
            </w:hyperlink>
            <w:r w:rsidRPr="004F01E7">
              <w:rPr>
                <w:rFonts w:asciiTheme="majorHAnsi" w:hAnsiTheme="majorHAnsi" w:cstheme="majorHAnsi"/>
                <w:sz w:val="26"/>
                <w:szCs w:val="26"/>
                <w:lang w:eastAsia="vi-VN"/>
              </w:rPr>
              <w:t xml:space="preserve"> </w:t>
            </w:r>
          </w:p>
        </w:tc>
      </w:tr>
      <w:tr w:rsidR="000270C7" w:rsidRPr="004F01E7" w:rsidTr="007E6BF6">
        <w:trPr>
          <w:gridBefore w:val="1"/>
          <w:wBefore w:w="10" w:type="dxa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0C7" w:rsidRPr="004F01E7" w:rsidRDefault="000270C7" w:rsidP="008D7F5E">
            <w:pPr>
              <w:spacing w:before="120"/>
              <w:ind w:left="57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4F01E7">
              <w:rPr>
                <w:rFonts w:asciiTheme="majorHAnsi" w:hAnsiTheme="majorHAnsi" w:cstheme="majorHAnsi"/>
                <w:sz w:val="26"/>
                <w:szCs w:val="26"/>
              </w:rPr>
              <w:t>V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0C7" w:rsidRPr="004F01E7" w:rsidRDefault="000270C7" w:rsidP="008D7F5E">
            <w:pPr>
              <w:ind w:left="57"/>
              <w:rPr>
                <w:rFonts w:asciiTheme="majorHAnsi" w:hAnsiTheme="majorHAnsi" w:cstheme="majorHAnsi"/>
                <w:sz w:val="26"/>
                <w:szCs w:val="26"/>
              </w:rPr>
            </w:pPr>
            <w:r w:rsidRPr="004F01E7">
              <w:rPr>
                <w:rFonts w:asciiTheme="majorHAnsi" w:hAnsiTheme="majorHAnsi" w:cstheme="majorHAnsi"/>
                <w:sz w:val="26"/>
                <w:szCs w:val="26"/>
              </w:rPr>
              <w:t>Khả</w:t>
            </w:r>
            <w:r w:rsidR="0026347E" w:rsidRPr="004F01E7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 </w:t>
            </w:r>
            <w:r w:rsidRPr="004F01E7">
              <w:rPr>
                <w:rFonts w:asciiTheme="majorHAnsi" w:hAnsiTheme="majorHAnsi" w:cstheme="majorHAnsi"/>
                <w:sz w:val="26"/>
                <w:szCs w:val="26"/>
              </w:rPr>
              <w:t>năng</w:t>
            </w:r>
            <w:r w:rsidR="0026347E" w:rsidRPr="004F01E7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 </w:t>
            </w:r>
            <w:r w:rsidRPr="004F01E7">
              <w:rPr>
                <w:rFonts w:asciiTheme="majorHAnsi" w:hAnsiTheme="majorHAnsi" w:cstheme="majorHAnsi"/>
                <w:sz w:val="26"/>
                <w:szCs w:val="26"/>
              </w:rPr>
              <w:t>học</w:t>
            </w:r>
            <w:r w:rsidR="0026347E" w:rsidRPr="004F01E7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 </w:t>
            </w:r>
            <w:r w:rsidRPr="004F01E7">
              <w:rPr>
                <w:rFonts w:asciiTheme="majorHAnsi" w:hAnsiTheme="majorHAnsi" w:cstheme="majorHAnsi"/>
                <w:sz w:val="26"/>
                <w:szCs w:val="26"/>
              </w:rPr>
              <w:t>tập, nâng</w:t>
            </w:r>
            <w:r w:rsidR="0026347E" w:rsidRPr="004F01E7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 </w:t>
            </w:r>
            <w:r w:rsidRPr="004F01E7">
              <w:rPr>
                <w:rFonts w:asciiTheme="majorHAnsi" w:hAnsiTheme="majorHAnsi" w:cstheme="majorHAnsi"/>
                <w:sz w:val="26"/>
                <w:szCs w:val="26"/>
              </w:rPr>
              <w:t>cao</w:t>
            </w:r>
            <w:r w:rsidR="0026347E" w:rsidRPr="004F01E7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 </w:t>
            </w:r>
            <w:r w:rsidRPr="004F01E7">
              <w:rPr>
                <w:rFonts w:asciiTheme="majorHAnsi" w:hAnsiTheme="majorHAnsi" w:cstheme="majorHAnsi"/>
                <w:sz w:val="26"/>
                <w:szCs w:val="26"/>
              </w:rPr>
              <w:t>trình</w:t>
            </w:r>
            <w:r w:rsidR="0026347E" w:rsidRPr="004F01E7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 </w:t>
            </w:r>
            <w:r w:rsidRPr="004F01E7">
              <w:rPr>
                <w:rFonts w:asciiTheme="majorHAnsi" w:hAnsiTheme="majorHAnsi" w:cstheme="majorHAnsi"/>
                <w:sz w:val="26"/>
                <w:szCs w:val="26"/>
              </w:rPr>
              <w:t>độ</w:t>
            </w:r>
            <w:r w:rsidR="0026347E" w:rsidRPr="004F01E7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 </w:t>
            </w:r>
            <w:r w:rsidRPr="004F01E7">
              <w:rPr>
                <w:rFonts w:asciiTheme="majorHAnsi" w:hAnsiTheme="majorHAnsi" w:cstheme="majorHAnsi"/>
                <w:sz w:val="26"/>
                <w:szCs w:val="26"/>
              </w:rPr>
              <w:t>sau</w:t>
            </w:r>
            <w:r w:rsidR="0026347E" w:rsidRPr="004F01E7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 </w:t>
            </w:r>
            <w:r w:rsidRPr="004F01E7">
              <w:rPr>
                <w:rFonts w:asciiTheme="majorHAnsi" w:hAnsiTheme="majorHAnsi" w:cstheme="majorHAnsi"/>
                <w:sz w:val="26"/>
                <w:szCs w:val="26"/>
              </w:rPr>
              <w:t>khi</w:t>
            </w:r>
            <w:r w:rsidR="0026347E" w:rsidRPr="004F01E7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 </w:t>
            </w:r>
            <w:r w:rsidRPr="004F01E7">
              <w:rPr>
                <w:rFonts w:asciiTheme="majorHAnsi" w:hAnsiTheme="majorHAnsi" w:cstheme="majorHAnsi"/>
                <w:sz w:val="26"/>
                <w:szCs w:val="26"/>
              </w:rPr>
              <w:t>ra</w:t>
            </w:r>
            <w:r w:rsidR="0026347E" w:rsidRPr="004F01E7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 </w:t>
            </w:r>
            <w:r w:rsidRPr="004F01E7">
              <w:rPr>
                <w:rFonts w:asciiTheme="majorHAnsi" w:hAnsiTheme="majorHAnsi" w:cstheme="majorHAnsi"/>
                <w:sz w:val="26"/>
                <w:szCs w:val="26"/>
              </w:rPr>
              <w:t>trường</w:t>
            </w:r>
          </w:p>
        </w:tc>
        <w:tc>
          <w:tcPr>
            <w:tcW w:w="65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F8B" w:rsidRPr="004F01E7" w:rsidRDefault="001A7BA0" w:rsidP="00D116B1">
            <w:pPr>
              <w:pStyle w:val="ListParagraph"/>
              <w:numPr>
                <w:ilvl w:val="0"/>
                <w:numId w:val="1"/>
              </w:numPr>
              <w:tabs>
                <w:tab w:val="clear" w:pos="564"/>
                <w:tab w:val="num" w:pos="283"/>
              </w:tabs>
              <w:ind w:left="113" w:right="57" w:hanging="564"/>
              <w:rPr>
                <w:rFonts w:asciiTheme="majorHAnsi" w:hAnsiTheme="majorHAnsi" w:cstheme="majorHAnsi"/>
                <w:sz w:val="26"/>
                <w:szCs w:val="26"/>
              </w:rPr>
            </w:pPr>
            <w:r w:rsidRPr="004F01E7">
              <w:rPr>
                <w:rFonts w:asciiTheme="majorHAnsi" w:hAnsiTheme="majorHAnsi" w:cstheme="majorHAnsi"/>
                <w:sz w:val="26"/>
                <w:szCs w:val="26"/>
                <w:lang w:val="vi-VN" w:eastAsia="vi-VN"/>
              </w:rPr>
              <w:t>Có khả năng tự học và tự nghiên cứu</w:t>
            </w:r>
            <w:r w:rsidR="006447C0" w:rsidRPr="004F01E7">
              <w:rPr>
                <w:rFonts w:asciiTheme="majorHAnsi" w:hAnsiTheme="majorHAnsi" w:cstheme="majorHAnsi"/>
                <w:sz w:val="26"/>
                <w:szCs w:val="26"/>
                <w:lang w:val="vi-VN" w:eastAsia="vi-VN"/>
              </w:rPr>
              <w:t>;</w:t>
            </w:r>
          </w:p>
          <w:p w:rsidR="000270C7" w:rsidRPr="004F01E7" w:rsidRDefault="00E03F8B" w:rsidP="00D116B1">
            <w:pPr>
              <w:pStyle w:val="ListParagraph"/>
              <w:numPr>
                <w:ilvl w:val="0"/>
                <w:numId w:val="1"/>
              </w:numPr>
              <w:tabs>
                <w:tab w:val="clear" w:pos="564"/>
                <w:tab w:val="num" w:pos="283"/>
              </w:tabs>
              <w:ind w:left="113" w:right="57" w:hanging="564"/>
              <w:rPr>
                <w:rFonts w:asciiTheme="majorHAnsi" w:hAnsiTheme="majorHAnsi" w:cstheme="majorHAnsi"/>
                <w:sz w:val="26"/>
                <w:szCs w:val="26"/>
              </w:rPr>
            </w:pPr>
            <w:r w:rsidRPr="004F01E7">
              <w:rPr>
                <w:rFonts w:asciiTheme="majorHAnsi" w:hAnsiTheme="majorHAnsi" w:cstheme="majorHAnsi"/>
                <w:sz w:val="26"/>
                <w:szCs w:val="26"/>
                <w:lang w:val="vi-VN" w:eastAsia="vi-VN"/>
              </w:rPr>
              <w:t>Có khả năng  học tiếp bậc tiến sĩ</w:t>
            </w:r>
            <w:r w:rsidR="006447C0" w:rsidRPr="004F01E7">
              <w:rPr>
                <w:rFonts w:asciiTheme="majorHAnsi" w:hAnsiTheme="majorHAnsi" w:cstheme="majorHAnsi"/>
                <w:sz w:val="26"/>
                <w:szCs w:val="26"/>
                <w:lang w:val="vi-VN" w:eastAsia="vi-VN"/>
              </w:rPr>
              <w:t>.</w:t>
            </w:r>
            <w:r w:rsidRPr="004F01E7">
              <w:rPr>
                <w:rFonts w:asciiTheme="majorHAnsi" w:hAnsiTheme="majorHAnsi" w:cstheme="majorHAnsi"/>
                <w:sz w:val="26"/>
                <w:szCs w:val="26"/>
                <w:lang w:val="vi-VN" w:eastAsia="vi-VN"/>
              </w:rPr>
              <w:t xml:space="preserve"> </w:t>
            </w:r>
            <w:r w:rsidR="000270C7" w:rsidRPr="004F01E7">
              <w:rPr>
                <w:rFonts w:asciiTheme="majorHAnsi" w:hAnsiTheme="majorHAnsi" w:cstheme="majorHAnsi"/>
                <w:sz w:val="26"/>
                <w:szCs w:val="26"/>
                <w:lang w:val="vi-VN" w:eastAsia="vi-VN"/>
              </w:rPr>
              <w:t> </w:t>
            </w:r>
          </w:p>
          <w:p w:rsidR="000270C7" w:rsidRPr="004F01E7" w:rsidRDefault="000270C7" w:rsidP="00D116B1">
            <w:pPr>
              <w:ind w:left="113" w:right="57"/>
              <w:jc w:val="center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 w:rsidRPr="004F01E7">
              <w:rPr>
                <w:rFonts w:asciiTheme="majorHAnsi" w:hAnsiTheme="majorHAnsi" w:cstheme="majorHAnsi"/>
                <w:sz w:val="26"/>
                <w:szCs w:val="26"/>
                <w:lang w:val="vi-VN" w:eastAsia="vi-VN"/>
              </w:rPr>
              <w:t> </w:t>
            </w:r>
          </w:p>
        </w:tc>
      </w:tr>
      <w:tr w:rsidR="000270C7" w:rsidRPr="004F01E7" w:rsidTr="007E6BF6">
        <w:trPr>
          <w:gridBefore w:val="1"/>
          <w:wBefore w:w="10" w:type="dxa"/>
          <w:trHeight w:val="1134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0C7" w:rsidRPr="004F01E7" w:rsidRDefault="000270C7" w:rsidP="008D7F5E">
            <w:pPr>
              <w:spacing w:before="120"/>
              <w:ind w:left="57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4F01E7">
              <w:rPr>
                <w:rFonts w:asciiTheme="majorHAnsi" w:hAnsiTheme="majorHAnsi" w:cstheme="majorHAnsi"/>
                <w:sz w:val="26"/>
                <w:szCs w:val="26"/>
              </w:rPr>
              <w:t>VI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0C7" w:rsidRPr="004F01E7" w:rsidRDefault="000270C7" w:rsidP="008D7F5E">
            <w:pPr>
              <w:ind w:left="57"/>
              <w:rPr>
                <w:rFonts w:asciiTheme="majorHAnsi" w:hAnsiTheme="majorHAnsi" w:cstheme="majorHAnsi"/>
                <w:sz w:val="26"/>
                <w:szCs w:val="26"/>
              </w:rPr>
            </w:pPr>
            <w:r w:rsidRPr="004F01E7">
              <w:rPr>
                <w:rFonts w:asciiTheme="majorHAnsi" w:hAnsiTheme="majorHAnsi" w:cstheme="majorHAnsi"/>
                <w:sz w:val="26"/>
                <w:szCs w:val="26"/>
              </w:rPr>
              <w:t>Vị</w:t>
            </w:r>
            <w:r w:rsidR="0026347E" w:rsidRPr="004F01E7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 </w:t>
            </w:r>
            <w:r w:rsidRPr="004F01E7">
              <w:rPr>
                <w:rFonts w:asciiTheme="majorHAnsi" w:hAnsiTheme="majorHAnsi" w:cstheme="majorHAnsi"/>
                <w:sz w:val="26"/>
                <w:szCs w:val="26"/>
              </w:rPr>
              <w:t>trí</w:t>
            </w:r>
            <w:r w:rsidR="0026347E" w:rsidRPr="004F01E7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 </w:t>
            </w:r>
            <w:r w:rsidRPr="004F01E7">
              <w:rPr>
                <w:rFonts w:asciiTheme="majorHAnsi" w:hAnsiTheme="majorHAnsi" w:cstheme="majorHAnsi"/>
                <w:sz w:val="26"/>
                <w:szCs w:val="26"/>
              </w:rPr>
              <w:t>làm</w:t>
            </w:r>
            <w:r w:rsidR="0026347E" w:rsidRPr="004F01E7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 </w:t>
            </w:r>
            <w:r w:rsidRPr="004F01E7">
              <w:rPr>
                <w:rFonts w:asciiTheme="majorHAnsi" w:hAnsiTheme="majorHAnsi" w:cstheme="majorHAnsi"/>
                <w:sz w:val="26"/>
                <w:szCs w:val="26"/>
              </w:rPr>
              <w:t>sau</w:t>
            </w:r>
            <w:r w:rsidR="0026347E" w:rsidRPr="004F01E7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 </w:t>
            </w:r>
            <w:r w:rsidRPr="004F01E7">
              <w:rPr>
                <w:rFonts w:asciiTheme="majorHAnsi" w:hAnsiTheme="majorHAnsi" w:cstheme="majorHAnsi"/>
                <w:sz w:val="26"/>
                <w:szCs w:val="26"/>
              </w:rPr>
              <w:t>khi</w:t>
            </w:r>
            <w:r w:rsidR="0026347E" w:rsidRPr="004F01E7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 </w:t>
            </w:r>
            <w:r w:rsidRPr="004F01E7">
              <w:rPr>
                <w:rFonts w:asciiTheme="majorHAnsi" w:hAnsiTheme="majorHAnsi" w:cstheme="majorHAnsi"/>
                <w:sz w:val="26"/>
                <w:szCs w:val="26"/>
              </w:rPr>
              <w:t>tốt</w:t>
            </w:r>
            <w:r w:rsidR="0026347E" w:rsidRPr="004F01E7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 </w:t>
            </w:r>
            <w:r w:rsidRPr="004F01E7">
              <w:rPr>
                <w:rFonts w:asciiTheme="majorHAnsi" w:hAnsiTheme="majorHAnsi" w:cstheme="majorHAnsi"/>
                <w:sz w:val="26"/>
                <w:szCs w:val="26"/>
              </w:rPr>
              <w:t>nghiệp</w:t>
            </w:r>
          </w:p>
        </w:tc>
        <w:tc>
          <w:tcPr>
            <w:tcW w:w="65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F8B" w:rsidRPr="004F01E7" w:rsidRDefault="00E03F8B" w:rsidP="00D116B1">
            <w:pPr>
              <w:pStyle w:val="ListParagraph"/>
              <w:numPr>
                <w:ilvl w:val="0"/>
                <w:numId w:val="1"/>
              </w:numPr>
              <w:tabs>
                <w:tab w:val="clear" w:pos="564"/>
                <w:tab w:val="num" w:pos="283"/>
              </w:tabs>
              <w:ind w:left="113" w:right="57" w:firstLine="0"/>
              <w:jc w:val="both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 w:rsidRPr="004F01E7">
              <w:rPr>
                <w:rFonts w:asciiTheme="majorHAnsi" w:hAnsiTheme="majorHAnsi" w:cstheme="majorHAnsi"/>
                <w:sz w:val="26"/>
                <w:szCs w:val="26"/>
                <w:lang w:val="vi-VN" w:eastAsia="vi-VN"/>
              </w:rPr>
              <w:t>Làm người cán bộ  quản lý giáo dục tại các cơ sở giáo dục</w:t>
            </w:r>
            <w:r w:rsidR="004D0B48" w:rsidRPr="004F01E7">
              <w:rPr>
                <w:rFonts w:asciiTheme="majorHAnsi" w:hAnsiTheme="majorHAnsi" w:cstheme="majorHAnsi"/>
                <w:sz w:val="26"/>
                <w:szCs w:val="26"/>
                <w:lang w:eastAsia="vi-VN"/>
              </w:rPr>
              <w:t xml:space="preserve"> </w:t>
            </w:r>
            <w:r w:rsidRPr="004F01E7">
              <w:rPr>
                <w:rFonts w:asciiTheme="majorHAnsi" w:hAnsiTheme="majorHAnsi" w:cstheme="majorHAnsi"/>
                <w:sz w:val="26"/>
                <w:szCs w:val="26"/>
                <w:lang w:val="vi-VN" w:eastAsia="vi-VN"/>
              </w:rPr>
              <w:t>-</w:t>
            </w:r>
            <w:r w:rsidR="004D0B48" w:rsidRPr="004F01E7">
              <w:rPr>
                <w:rFonts w:asciiTheme="majorHAnsi" w:hAnsiTheme="majorHAnsi" w:cstheme="majorHAnsi"/>
                <w:sz w:val="26"/>
                <w:szCs w:val="26"/>
                <w:lang w:eastAsia="vi-VN"/>
              </w:rPr>
              <w:t xml:space="preserve"> </w:t>
            </w:r>
            <w:r w:rsidRPr="004F01E7">
              <w:rPr>
                <w:rFonts w:asciiTheme="majorHAnsi" w:hAnsiTheme="majorHAnsi" w:cstheme="majorHAnsi"/>
                <w:sz w:val="26"/>
                <w:szCs w:val="26"/>
                <w:lang w:val="vi-VN" w:eastAsia="vi-VN"/>
              </w:rPr>
              <w:t>đào tạo;</w:t>
            </w:r>
          </w:p>
          <w:p w:rsidR="00E03F8B" w:rsidRPr="004F01E7" w:rsidRDefault="00E03F8B" w:rsidP="00D116B1">
            <w:pPr>
              <w:pStyle w:val="ListParagraph"/>
              <w:numPr>
                <w:ilvl w:val="0"/>
                <w:numId w:val="1"/>
              </w:numPr>
              <w:tabs>
                <w:tab w:val="clear" w:pos="564"/>
                <w:tab w:val="num" w:pos="283"/>
              </w:tabs>
              <w:ind w:left="113" w:right="57" w:firstLine="0"/>
              <w:jc w:val="both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 w:rsidRPr="004F01E7">
              <w:rPr>
                <w:rFonts w:asciiTheme="majorHAnsi" w:hAnsiTheme="majorHAnsi" w:cstheme="majorHAnsi"/>
                <w:sz w:val="26"/>
                <w:szCs w:val="26"/>
                <w:lang w:val="vi-VN" w:eastAsia="vi-VN"/>
              </w:rPr>
              <w:t xml:space="preserve">Làm người nghiên cứu khoa học quản lý giáo dục tại </w:t>
            </w:r>
            <w:r w:rsidR="00094935" w:rsidRPr="004F01E7">
              <w:rPr>
                <w:rFonts w:asciiTheme="majorHAnsi" w:hAnsiTheme="majorHAnsi" w:cstheme="majorHAnsi"/>
                <w:sz w:val="26"/>
                <w:szCs w:val="26"/>
                <w:lang w:val="vi-VN" w:eastAsia="vi-VN"/>
              </w:rPr>
              <w:t xml:space="preserve">các </w:t>
            </w:r>
            <w:r w:rsidRPr="004F01E7">
              <w:rPr>
                <w:rFonts w:asciiTheme="majorHAnsi" w:hAnsiTheme="majorHAnsi" w:cstheme="majorHAnsi"/>
                <w:sz w:val="26"/>
                <w:szCs w:val="26"/>
                <w:lang w:val="vi-VN" w:eastAsia="vi-VN"/>
              </w:rPr>
              <w:t>cơ sở giáo dục</w:t>
            </w:r>
            <w:r w:rsidR="004D0B48" w:rsidRPr="004F01E7">
              <w:rPr>
                <w:rFonts w:asciiTheme="majorHAnsi" w:hAnsiTheme="majorHAnsi" w:cstheme="majorHAnsi"/>
                <w:sz w:val="26"/>
                <w:szCs w:val="26"/>
                <w:lang w:eastAsia="vi-VN"/>
              </w:rPr>
              <w:t xml:space="preserve"> </w:t>
            </w:r>
            <w:r w:rsidRPr="004F01E7">
              <w:rPr>
                <w:rFonts w:asciiTheme="majorHAnsi" w:hAnsiTheme="majorHAnsi" w:cstheme="majorHAnsi"/>
                <w:sz w:val="26"/>
                <w:szCs w:val="26"/>
                <w:lang w:val="vi-VN" w:eastAsia="vi-VN"/>
              </w:rPr>
              <w:t>-</w:t>
            </w:r>
            <w:r w:rsidR="004D0B48" w:rsidRPr="004F01E7">
              <w:rPr>
                <w:rFonts w:asciiTheme="majorHAnsi" w:hAnsiTheme="majorHAnsi" w:cstheme="majorHAnsi"/>
                <w:sz w:val="26"/>
                <w:szCs w:val="26"/>
                <w:lang w:eastAsia="vi-VN"/>
              </w:rPr>
              <w:t xml:space="preserve"> </w:t>
            </w:r>
            <w:r w:rsidRPr="004F01E7">
              <w:rPr>
                <w:rFonts w:asciiTheme="majorHAnsi" w:hAnsiTheme="majorHAnsi" w:cstheme="majorHAnsi"/>
                <w:sz w:val="26"/>
                <w:szCs w:val="26"/>
                <w:lang w:val="vi-VN" w:eastAsia="vi-VN"/>
              </w:rPr>
              <w:t>đào tạo và các viện nghiên cứu</w:t>
            </w:r>
            <w:r w:rsidR="00591047" w:rsidRPr="004F01E7">
              <w:rPr>
                <w:rFonts w:asciiTheme="majorHAnsi" w:hAnsiTheme="majorHAnsi" w:cstheme="majorHAnsi"/>
                <w:sz w:val="26"/>
                <w:szCs w:val="26"/>
                <w:lang w:val="vi-VN" w:eastAsia="vi-VN"/>
              </w:rPr>
              <w:t xml:space="preserve"> giáo dục</w:t>
            </w:r>
            <w:r w:rsidR="006447C0" w:rsidRPr="004F01E7">
              <w:rPr>
                <w:rFonts w:asciiTheme="majorHAnsi" w:hAnsiTheme="majorHAnsi" w:cstheme="majorHAnsi"/>
                <w:sz w:val="26"/>
                <w:szCs w:val="26"/>
                <w:lang w:val="vi-VN" w:eastAsia="vi-VN"/>
              </w:rPr>
              <w:t>;</w:t>
            </w:r>
          </w:p>
          <w:p w:rsidR="000270C7" w:rsidRPr="004F01E7" w:rsidRDefault="00E03F8B" w:rsidP="00D34007">
            <w:pPr>
              <w:pStyle w:val="ListParagraph"/>
              <w:numPr>
                <w:ilvl w:val="0"/>
                <w:numId w:val="1"/>
              </w:numPr>
              <w:tabs>
                <w:tab w:val="clear" w:pos="564"/>
                <w:tab w:val="num" w:pos="283"/>
              </w:tabs>
              <w:ind w:left="113" w:right="57" w:firstLine="0"/>
              <w:jc w:val="both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 w:rsidRPr="004F01E7">
              <w:rPr>
                <w:rFonts w:asciiTheme="majorHAnsi" w:hAnsiTheme="majorHAnsi" w:cstheme="majorHAnsi"/>
                <w:sz w:val="26"/>
                <w:szCs w:val="26"/>
                <w:lang w:val="vi-VN" w:eastAsia="vi-VN"/>
              </w:rPr>
              <w:t xml:space="preserve">Làm </w:t>
            </w:r>
            <w:r w:rsidR="005A739F" w:rsidRPr="004F01E7">
              <w:rPr>
                <w:rFonts w:asciiTheme="majorHAnsi" w:hAnsiTheme="majorHAnsi" w:cstheme="majorHAnsi"/>
                <w:sz w:val="26"/>
                <w:szCs w:val="26"/>
                <w:lang w:val="vi-VN" w:eastAsia="vi-VN"/>
              </w:rPr>
              <w:t xml:space="preserve">người </w:t>
            </w:r>
            <w:r w:rsidRPr="004F01E7">
              <w:rPr>
                <w:rFonts w:asciiTheme="majorHAnsi" w:hAnsiTheme="majorHAnsi" w:cstheme="majorHAnsi"/>
                <w:sz w:val="26"/>
                <w:szCs w:val="26"/>
                <w:lang w:val="vi-VN" w:eastAsia="vi-VN"/>
              </w:rPr>
              <w:t xml:space="preserve">cán bộ giảng dạy </w:t>
            </w:r>
            <w:r w:rsidR="006E1967" w:rsidRPr="004F01E7">
              <w:rPr>
                <w:rFonts w:asciiTheme="majorHAnsi" w:hAnsiTheme="majorHAnsi" w:cstheme="majorHAnsi"/>
                <w:sz w:val="26"/>
                <w:szCs w:val="26"/>
                <w:lang w:val="vi-VN" w:eastAsia="vi-VN"/>
              </w:rPr>
              <w:t xml:space="preserve">quản lý giáo dục tại </w:t>
            </w:r>
            <w:r w:rsidR="00094935" w:rsidRPr="004F01E7">
              <w:rPr>
                <w:rFonts w:asciiTheme="majorHAnsi" w:hAnsiTheme="majorHAnsi" w:cstheme="majorHAnsi"/>
                <w:sz w:val="26"/>
                <w:szCs w:val="26"/>
                <w:lang w:val="vi-VN" w:eastAsia="vi-VN"/>
              </w:rPr>
              <w:t xml:space="preserve">các </w:t>
            </w:r>
            <w:r w:rsidRPr="004F01E7">
              <w:rPr>
                <w:rFonts w:asciiTheme="majorHAnsi" w:hAnsiTheme="majorHAnsi" w:cstheme="majorHAnsi"/>
                <w:sz w:val="26"/>
                <w:szCs w:val="26"/>
                <w:lang w:val="vi-VN" w:eastAsia="vi-VN"/>
              </w:rPr>
              <w:t>cơ sở giáo dục</w:t>
            </w:r>
            <w:r w:rsidR="004D0B48" w:rsidRPr="004F01E7">
              <w:rPr>
                <w:rFonts w:asciiTheme="majorHAnsi" w:hAnsiTheme="majorHAnsi" w:cstheme="majorHAnsi"/>
                <w:sz w:val="26"/>
                <w:szCs w:val="26"/>
                <w:lang w:eastAsia="vi-VN"/>
              </w:rPr>
              <w:t xml:space="preserve"> </w:t>
            </w:r>
            <w:r w:rsidRPr="004F01E7">
              <w:rPr>
                <w:rFonts w:asciiTheme="majorHAnsi" w:hAnsiTheme="majorHAnsi" w:cstheme="majorHAnsi"/>
                <w:sz w:val="26"/>
                <w:szCs w:val="26"/>
                <w:lang w:val="vi-VN" w:eastAsia="vi-VN"/>
              </w:rPr>
              <w:t>-</w:t>
            </w:r>
            <w:r w:rsidR="004D0B48" w:rsidRPr="004F01E7">
              <w:rPr>
                <w:rFonts w:asciiTheme="majorHAnsi" w:hAnsiTheme="majorHAnsi" w:cstheme="majorHAnsi"/>
                <w:sz w:val="26"/>
                <w:szCs w:val="26"/>
                <w:lang w:eastAsia="vi-VN"/>
              </w:rPr>
              <w:t xml:space="preserve"> </w:t>
            </w:r>
            <w:r w:rsidRPr="004F01E7">
              <w:rPr>
                <w:rFonts w:asciiTheme="majorHAnsi" w:hAnsiTheme="majorHAnsi" w:cstheme="majorHAnsi"/>
                <w:sz w:val="26"/>
                <w:szCs w:val="26"/>
                <w:lang w:val="vi-VN" w:eastAsia="vi-VN"/>
              </w:rPr>
              <w:t>đào tạo</w:t>
            </w:r>
            <w:r w:rsidR="006447C0" w:rsidRPr="004F01E7">
              <w:rPr>
                <w:rFonts w:asciiTheme="majorHAnsi" w:hAnsiTheme="majorHAnsi" w:cstheme="majorHAnsi"/>
                <w:sz w:val="26"/>
                <w:szCs w:val="26"/>
                <w:lang w:val="vi-VN" w:eastAsia="vi-VN"/>
              </w:rPr>
              <w:t>.</w:t>
            </w:r>
            <w:r w:rsidR="000270C7" w:rsidRPr="004F01E7">
              <w:rPr>
                <w:rFonts w:asciiTheme="majorHAnsi" w:hAnsiTheme="majorHAnsi" w:cstheme="majorHAnsi"/>
                <w:sz w:val="26"/>
                <w:szCs w:val="26"/>
                <w:lang w:val="vi-VN" w:eastAsia="vi-VN"/>
              </w:rPr>
              <w:t>  </w:t>
            </w:r>
          </w:p>
        </w:tc>
      </w:tr>
      <w:tr w:rsidR="00C73AA3" w:rsidRPr="005A739F" w:rsidTr="007E6BF6">
        <w:trPr>
          <w:gridAfter w:val="1"/>
          <w:wAfter w:w="594" w:type="dxa"/>
        </w:trPr>
        <w:tc>
          <w:tcPr>
            <w:tcW w:w="4320" w:type="dxa"/>
            <w:gridSpan w:val="4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AA3" w:rsidRPr="004F01E7" w:rsidRDefault="00C73AA3" w:rsidP="004C68C9">
            <w:pPr>
              <w:spacing w:before="120"/>
              <w:rPr>
                <w:sz w:val="26"/>
                <w:szCs w:val="26"/>
                <w:lang w:val="vi-VN"/>
              </w:rPr>
            </w:pPr>
            <w:r w:rsidRPr="004F01E7">
              <w:rPr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AA3" w:rsidRDefault="00E83369" w:rsidP="0026347E">
            <w:pPr>
              <w:spacing w:before="120"/>
              <w:jc w:val="center"/>
              <w:rPr>
                <w:b/>
                <w:sz w:val="26"/>
                <w:szCs w:val="26"/>
                <w:lang w:val="vi-VN" w:eastAsia="vi-VN"/>
              </w:rPr>
            </w:pPr>
            <w:r w:rsidRPr="004F01E7">
              <w:rPr>
                <w:i/>
                <w:sz w:val="26"/>
                <w:szCs w:val="26"/>
              </w:rPr>
              <w:t>Cần Thơ,</w:t>
            </w:r>
            <w:r w:rsidRPr="004F01E7">
              <w:rPr>
                <w:i/>
                <w:sz w:val="26"/>
                <w:szCs w:val="26"/>
                <w:lang w:val="vi-VN" w:eastAsia="vi-VN"/>
              </w:rPr>
              <w:t xml:space="preserve"> </w:t>
            </w:r>
            <w:r w:rsidR="00A93E8D" w:rsidRPr="004F01E7">
              <w:rPr>
                <w:i/>
                <w:sz w:val="26"/>
                <w:szCs w:val="26"/>
                <w:lang w:val="vi-VN" w:eastAsia="vi-VN"/>
              </w:rPr>
              <w:t xml:space="preserve">ngày </w:t>
            </w:r>
            <w:r w:rsidR="00A93E8D" w:rsidRPr="004F01E7">
              <w:rPr>
                <w:i/>
                <w:sz w:val="26"/>
                <w:szCs w:val="26"/>
                <w:lang w:eastAsia="vi-VN"/>
              </w:rPr>
              <w:t xml:space="preserve">30 </w:t>
            </w:r>
            <w:r w:rsidR="00A93E8D" w:rsidRPr="004F01E7">
              <w:rPr>
                <w:i/>
                <w:sz w:val="26"/>
                <w:szCs w:val="26"/>
                <w:lang w:val="vi-VN" w:eastAsia="vi-VN"/>
              </w:rPr>
              <w:t xml:space="preserve">tháng </w:t>
            </w:r>
            <w:r w:rsidR="00A93E8D" w:rsidRPr="004F01E7">
              <w:rPr>
                <w:i/>
                <w:sz w:val="26"/>
                <w:szCs w:val="26"/>
              </w:rPr>
              <w:t xml:space="preserve">6 </w:t>
            </w:r>
            <w:r w:rsidR="00A93E8D" w:rsidRPr="004F01E7">
              <w:rPr>
                <w:i/>
                <w:sz w:val="26"/>
                <w:szCs w:val="26"/>
                <w:lang w:val="vi-VN" w:eastAsia="vi-VN"/>
              </w:rPr>
              <w:t>năm</w:t>
            </w:r>
            <w:r w:rsidR="00A93E8D" w:rsidRPr="004F01E7">
              <w:rPr>
                <w:i/>
                <w:sz w:val="26"/>
                <w:szCs w:val="26"/>
                <w:lang w:eastAsia="vi-VN"/>
              </w:rPr>
              <w:t xml:space="preserve"> </w:t>
            </w:r>
            <w:r w:rsidR="00A93E8D" w:rsidRPr="004F01E7">
              <w:rPr>
                <w:i/>
                <w:sz w:val="26"/>
                <w:szCs w:val="26"/>
              </w:rPr>
              <w:t>2020</w:t>
            </w:r>
            <w:r w:rsidR="00C73AA3" w:rsidRPr="004F01E7">
              <w:rPr>
                <w:sz w:val="26"/>
                <w:szCs w:val="26"/>
                <w:lang w:val="vi-VN"/>
              </w:rPr>
              <w:br/>
            </w:r>
            <w:r w:rsidR="008D7F5E" w:rsidRPr="004F01E7">
              <w:rPr>
                <w:b/>
                <w:sz w:val="26"/>
                <w:szCs w:val="26"/>
                <w:lang w:val="vi-VN" w:eastAsia="vi-VN"/>
              </w:rPr>
              <w:t>HIỆU TRƯỞNG</w:t>
            </w:r>
          </w:p>
          <w:p w:rsidR="007E6BF6" w:rsidRDefault="007E6BF6" w:rsidP="0026347E">
            <w:pPr>
              <w:spacing w:before="120"/>
              <w:jc w:val="center"/>
              <w:rPr>
                <w:b/>
                <w:sz w:val="26"/>
                <w:szCs w:val="26"/>
                <w:lang w:val="vi-VN" w:eastAsia="vi-VN"/>
              </w:rPr>
            </w:pPr>
          </w:p>
          <w:p w:rsidR="007E6BF6" w:rsidRDefault="007E6BF6" w:rsidP="0026347E">
            <w:pPr>
              <w:spacing w:before="120"/>
              <w:jc w:val="center"/>
              <w:rPr>
                <w:b/>
                <w:sz w:val="26"/>
                <w:szCs w:val="26"/>
                <w:lang w:val="vi-VN" w:eastAsia="vi-VN"/>
              </w:rPr>
            </w:pPr>
          </w:p>
          <w:p w:rsidR="007E6BF6" w:rsidRPr="007E6BF6" w:rsidRDefault="007E6BF6" w:rsidP="0026347E">
            <w:pPr>
              <w:spacing w:before="120"/>
              <w:jc w:val="center"/>
              <w:rPr>
                <w:b/>
                <w:sz w:val="26"/>
                <w:szCs w:val="26"/>
                <w:lang w:eastAsia="vi-VN"/>
              </w:rPr>
            </w:pPr>
            <w:r>
              <w:rPr>
                <w:b/>
                <w:sz w:val="26"/>
                <w:szCs w:val="26"/>
                <w:lang w:eastAsia="vi-VN"/>
              </w:rPr>
              <w:t>Hà Thanh Toàn</w:t>
            </w:r>
            <w:bookmarkStart w:id="1" w:name="_GoBack"/>
            <w:bookmarkEnd w:id="1"/>
          </w:p>
          <w:p w:rsidR="007E6BF6" w:rsidRPr="005A739F" w:rsidRDefault="007E6BF6" w:rsidP="0026347E">
            <w:pPr>
              <w:spacing w:before="120"/>
              <w:jc w:val="center"/>
              <w:rPr>
                <w:sz w:val="26"/>
                <w:szCs w:val="26"/>
                <w:lang w:val="vi-VN"/>
              </w:rPr>
            </w:pPr>
          </w:p>
        </w:tc>
      </w:tr>
    </w:tbl>
    <w:p w:rsidR="00D65B03" w:rsidRPr="005A739F" w:rsidRDefault="00D65B03" w:rsidP="008D7F5E">
      <w:pPr>
        <w:rPr>
          <w:sz w:val="26"/>
          <w:szCs w:val="26"/>
          <w:lang w:val="vi-VN"/>
        </w:rPr>
      </w:pPr>
    </w:p>
    <w:sectPr w:rsidR="00D65B03" w:rsidRPr="005A739F" w:rsidSect="00114154">
      <w:pgSz w:w="12240" w:h="15840"/>
      <w:pgMar w:top="709" w:right="1183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.VnCentury Schoolbook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63DB4"/>
    <w:multiLevelType w:val="hybridMultilevel"/>
    <w:tmpl w:val="8970EEF4"/>
    <w:lvl w:ilvl="0" w:tplc="54861D10">
      <w:start w:val="1"/>
      <w:numFmt w:val="lowerLetter"/>
      <w:pStyle w:val="ListBullet"/>
      <w:lvlText w:val="%1."/>
      <w:lvlJc w:val="left"/>
      <w:pPr>
        <w:tabs>
          <w:tab w:val="num" w:pos="567"/>
        </w:tabs>
        <w:ind w:left="851" w:hanging="284"/>
      </w:pPr>
      <w:rPr>
        <w:rFonts w:ascii=".VnCentury Schoolbook" w:hAnsi=".VnCentury Schoolbook" w:cs="Times New Roman" w:hint="default"/>
        <w:b w:val="0"/>
        <w:i w:val="0"/>
        <w:sz w:val="24"/>
      </w:rPr>
    </w:lvl>
    <w:lvl w:ilvl="1" w:tplc="24CE4C7C">
      <w:start w:val="1"/>
      <w:numFmt w:val="lowerLetter"/>
      <w:lvlText w:val="%2."/>
      <w:lvlJc w:val="left"/>
      <w:pPr>
        <w:tabs>
          <w:tab w:val="num" w:pos="567"/>
        </w:tabs>
        <w:ind w:left="851" w:hanging="284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A361AC0"/>
    <w:multiLevelType w:val="hybridMultilevel"/>
    <w:tmpl w:val="4104A652"/>
    <w:lvl w:ilvl="0" w:tplc="2DC070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E06C6A"/>
    <w:multiLevelType w:val="hybridMultilevel"/>
    <w:tmpl w:val="DEF4C798"/>
    <w:lvl w:ilvl="0" w:tplc="0DCA3CF8">
      <w:start w:val="1"/>
      <w:numFmt w:val="bullet"/>
      <w:lvlText w:val="-"/>
      <w:lvlJc w:val="left"/>
      <w:pPr>
        <w:tabs>
          <w:tab w:val="num" w:pos="564"/>
        </w:tabs>
        <w:ind w:left="564" w:hanging="1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3">
    <w:nsid w:val="5EBE660D"/>
    <w:multiLevelType w:val="hybridMultilevel"/>
    <w:tmpl w:val="A0EAAA84"/>
    <w:lvl w:ilvl="0" w:tplc="9E32780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AA3"/>
    <w:rsid w:val="000270C7"/>
    <w:rsid w:val="00057C41"/>
    <w:rsid w:val="00086E3F"/>
    <w:rsid w:val="00094935"/>
    <w:rsid w:val="000B4586"/>
    <w:rsid w:val="000C7F28"/>
    <w:rsid w:val="00114154"/>
    <w:rsid w:val="00160525"/>
    <w:rsid w:val="001A14A7"/>
    <w:rsid w:val="001A42C6"/>
    <w:rsid w:val="001A7BA0"/>
    <w:rsid w:val="001B0392"/>
    <w:rsid w:val="001F30E4"/>
    <w:rsid w:val="00234CB5"/>
    <w:rsid w:val="0026347E"/>
    <w:rsid w:val="00281D96"/>
    <w:rsid w:val="002939AA"/>
    <w:rsid w:val="002A5F59"/>
    <w:rsid w:val="002B5697"/>
    <w:rsid w:val="002F52E7"/>
    <w:rsid w:val="003653C3"/>
    <w:rsid w:val="0045554B"/>
    <w:rsid w:val="004D0B48"/>
    <w:rsid w:val="004F01E7"/>
    <w:rsid w:val="00591047"/>
    <w:rsid w:val="005A739F"/>
    <w:rsid w:val="005F32AE"/>
    <w:rsid w:val="006039CA"/>
    <w:rsid w:val="006447C0"/>
    <w:rsid w:val="0069484C"/>
    <w:rsid w:val="006E1967"/>
    <w:rsid w:val="00714288"/>
    <w:rsid w:val="007455F2"/>
    <w:rsid w:val="0075474F"/>
    <w:rsid w:val="007775F0"/>
    <w:rsid w:val="007A5DAA"/>
    <w:rsid w:val="007D57EB"/>
    <w:rsid w:val="007E6BF6"/>
    <w:rsid w:val="00886972"/>
    <w:rsid w:val="008D7F5E"/>
    <w:rsid w:val="008E29E9"/>
    <w:rsid w:val="0092569A"/>
    <w:rsid w:val="009316E7"/>
    <w:rsid w:val="009B1FC3"/>
    <w:rsid w:val="00A93E8D"/>
    <w:rsid w:val="00B56E77"/>
    <w:rsid w:val="00C7366B"/>
    <w:rsid w:val="00C73AA3"/>
    <w:rsid w:val="00C90CB4"/>
    <w:rsid w:val="00CA3515"/>
    <w:rsid w:val="00CC04B8"/>
    <w:rsid w:val="00CD27B6"/>
    <w:rsid w:val="00D116B1"/>
    <w:rsid w:val="00D34007"/>
    <w:rsid w:val="00D65B03"/>
    <w:rsid w:val="00DB3CF7"/>
    <w:rsid w:val="00E03F8B"/>
    <w:rsid w:val="00E71D0E"/>
    <w:rsid w:val="00E83369"/>
    <w:rsid w:val="00F50CF9"/>
    <w:rsid w:val="00F67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A9DF2ED-8E44-43E1-9842-87890757B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A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D7F5E"/>
    <w:rPr>
      <w:color w:val="0000FF" w:themeColor="hyperlink"/>
      <w:u w:val="single"/>
    </w:rPr>
  </w:style>
  <w:style w:type="paragraph" w:styleId="NormalWeb">
    <w:name w:val="Normal (Web)"/>
    <w:basedOn w:val="Normal"/>
    <w:rsid w:val="0026347E"/>
    <w:pPr>
      <w:spacing w:before="100" w:beforeAutospacing="1" w:after="100" w:afterAutospacing="1"/>
    </w:pPr>
  </w:style>
  <w:style w:type="paragraph" w:styleId="ListBullet">
    <w:name w:val="List Bullet"/>
    <w:basedOn w:val="Normal"/>
    <w:link w:val="ListBulletChar"/>
    <w:rsid w:val="008E29E9"/>
    <w:pPr>
      <w:numPr>
        <w:numId w:val="2"/>
      </w:numPr>
    </w:pPr>
    <w:rPr>
      <w:rFonts w:ascii="Calibri" w:eastAsia="Calibri" w:hAnsi="Calibri"/>
    </w:rPr>
  </w:style>
  <w:style w:type="character" w:customStyle="1" w:styleId="ListBulletChar">
    <w:name w:val="List Bullet Char"/>
    <w:link w:val="ListBullet"/>
    <w:locked/>
    <w:rsid w:val="008E29E9"/>
    <w:rPr>
      <w:rFonts w:ascii="Calibri" w:eastAsia="Calibri" w:hAnsi="Calibri"/>
      <w:sz w:val="24"/>
      <w:szCs w:val="24"/>
    </w:rPr>
  </w:style>
  <w:style w:type="paragraph" w:styleId="Footer">
    <w:name w:val="footer"/>
    <w:basedOn w:val="Normal"/>
    <w:link w:val="FooterChar"/>
    <w:rsid w:val="008E29E9"/>
    <w:pPr>
      <w:tabs>
        <w:tab w:val="center" w:pos="4320"/>
        <w:tab w:val="right" w:pos="8640"/>
      </w:tabs>
      <w:autoSpaceDE w:val="0"/>
      <w:autoSpaceDN w:val="0"/>
      <w:spacing w:line="360" w:lineRule="auto"/>
    </w:pPr>
    <w:rPr>
      <w:rFonts w:ascii=".VnTime" w:hAnsi=".VnTime" w:cs=".VnTime"/>
      <w:sz w:val="28"/>
      <w:szCs w:val="28"/>
    </w:rPr>
  </w:style>
  <w:style w:type="character" w:customStyle="1" w:styleId="FooterChar">
    <w:name w:val="Footer Char"/>
    <w:basedOn w:val="DefaultParagraphFont"/>
    <w:link w:val="Footer"/>
    <w:rsid w:val="008E29E9"/>
    <w:rPr>
      <w:rFonts w:ascii=".VnTime" w:hAnsi=".VnTime" w:cs=".VnTime"/>
      <w:sz w:val="28"/>
      <w:szCs w:val="28"/>
    </w:rPr>
  </w:style>
  <w:style w:type="paragraph" w:styleId="ListParagraph">
    <w:name w:val="List Paragraph"/>
    <w:basedOn w:val="Normal"/>
    <w:uiPriority w:val="34"/>
    <w:qFormat/>
    <w:rsid w:val="001A7BA0"/>
    <w:pPr>
      <w:ind w:left="720"/>
      <w:contextualSpacing/>
    </w:pPr>
  </w:style>
  <w:style w:type="table" w:styleId="TableGrid">
    <w:name w:val="Table Grid"/>
    <w:basedOn w:val="TableNormal"/>
    <w:uiPriority w:val="39"/>
    <w:rsid w:val="009256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s.ctu.edu.vn/kctdt/?trinhdo=Th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SDH</dc:creator>
  <cp:lastModifiedBy>Admin</cp:lastModifiedBy>
  <cp:revision>3</cp:revision>
  <cp:lastPrinted>2019-07-10T04:20:00Z</cp:lastPrinted>
  <dcterms:created xsi:type="dcterms:W3CDTF">2020-06-18T09:47:00Z</dcterms:created>
  <dcterms:modified xsi:type="dcterms:W3CDTF">2020-06-22T08:33:00Z</dcterms:modified>
</cp:coreProperties>
</file>